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904D2" w14:textId="367E7718" w:rsidR="00EA01C8" w:rsidRPr="00EC7ED8" w:rsidRDefault="00EA01C8" w:rsidP="005C4FA2">
      <w:pPr>
        <w:spacing w:line="276" w:lineRule="auto"/>
        <w:rPr>
          <w:rFonts w:ascii="Times New Roman" w:hAnsi="Times New Roman" w:cs="Times New Roman"/>
          <w:sz w:val="28"/>
          <w:szCs w:val="28"/>
        </w:rPr>
      </w:pPr>
      <w:r w:rsidRPr="005C4FA2">
        <w:rPr>
          <w:rFonts w:ascii="Times New Roman" w:hAnsi="Times New Roman" w:cs="Times New Roman"/>
          <w:sz w:val="28"/>
          <w:szCs w:val="28"/>
        </w:rPr>
        <w:t>I had gone so far as to print out my sermon for today, ready to write the notes I inevitably write into the margins after seeing it in print.  Then, in a post this morning in the group Clergy Emergency League on Facebook, which was created in November of 2016, I read a sermon that I want you to hear.  Maybe I will share what I wrote next week, but for today, I am grateful for the wisdom and the courage of Leah Jacobs Schade, who is Associate Professor of Preaching and Worship at Lexington Theological Seminary in Kentucky and ordained in the ELCA.  I hope you appreciate and are moved by her sermon as I am.</w:t>
      </w:r>
      <w:r w:rsidRPr="005C4FA2">
        <w:rPr>
          <w:rFonts w:ascii="Times New Roman" w:hAnsi="Times New Roman" w:cs="Times New Roman"/>
          <w:i/>
          <w:iCs/>
          <w:sz w:val="28"/>
          <w:szCs w:val="28"/>
        </w:rPr>
        <w:t xml:space="preserve"> </w:t>
      </w:r>
      <w:r w:rsidR="00EC7ED8">
        <w:rPr>
          <w:rFonts w:ascii="Times New Roman" w:hAnsi="Times New Roman" w:cs="Times New Roman"/>
          <w:sz w:val="28"/>
          <w:szCs w:val="28"/>
        </w:rPr>
        <w:t>In conversation just before worship I said, “I think, sometimes in this present age, I speak obliquely, inviting you to draw your own conclusions about that about which I am speaking</w:t>
      </w:r>
      <w:r w:rsidR="004408B7">
        <w:rPr>
          <w:rFonts w:ascii="Times New Roman" w:hAnsi="Times New Roman" w:cs="Times New Roman"/>
          <w:sz w:val="28"/>
          <w:szCs w:val="28"/>
        </w:rPr>
        <w:t xml:space="preserve">, whereas she is oblique in some ways and in some ways opens the Gospel, opens God’s word in a way that I have not yet been moved to do.  I’d like to read first </w:t>
      </w:r>
      <w:r w:rsidR="00F04C09">
        <w:rPr>
          <w:rFonts w:ascii="Times New Roman" w:hAnsi="Times New Roman" w:cs="Times New Roman"/>
          <w:sz w:val="28"/>
          <w:szCs w:val="28"/>
        </w:rPr>
        <w:t xml:space="preserve">from Paul’s letter to the church at Philippi.  I’d also like to remind you that we don’t read the Bible as if it were some monolithic </w:t>
      </w:r>
      <w:proofErr w:type="gramStart"/>
      <w:r w:rsidR="00F04C09">
        <w:rPr>
          <w:rFonts w:ascii="Times New Roman" w:hAnsi="Times New Roman" w:cs="Times New Roman"/>
          <w:sz w:val="28"/>
          <w:szCs w:val="28"/>
        </w:rPr>
        <w:t>tome</w:t>
      </w:r>
      <w:proofErr w:type="gramEnd"/>
      <w:r w:rsidR="00F04C09">
        <w:rPr>
          <w:rFonts w:ascii="Times New Roman" w:hAnsi="Times New Roman" w:cs="Times New Roman"/>
          <w:sz w:val="28"/>
          <w:szCs w:val="28"/>
        </w:rPr>
        <w:t xml:space="preserve">, but </w:t>
      </w:r>
      <w:r w:rsidR="006F2DB6">
        <w:rPr>
          <w:rFonts w:ascii="Times New Roman" w:hAnsi="Times New Roman" w:cs="Times New Roman"/>
          <w:sz w:val="28"/>
          <w:szCs w:val="28"/>
        </w:rPr>
        <w:t>one that is responsive to different eras in history.  That is something that this historian and professor makes clear in a way that is striking.</w:t>
      </w:r>
    </w:p>
    <w:p w14:paraId="17F13134" w14:textId="77777777" w:rsidR="00EA01C8" w:rsidRPr="005C4FA2" w:rsidRDefault="00EA01C8" w:rsidP="005C4FA2">
      <w:pPr>
        <w:spacing w:line="276" w:lineRule="auto"/>
        <w:rPr>
          <w:rFonts w:ascii="Times New Roman" w:hAnsi="Times New Roman" w:cs="Times New Roman"/>
          <w:b/>
          <w:bCs/>
          <w:sz w:val="28"/>
          <w:szCs w:val="28"/>
        </w:rPr>
      </w:pPr>
    </w:p>
    <w:p w14:paraId="537E18E6" w14:textId="5CCE57B2" w:rsidR="00EA01C8" w:rsidRPr="00EA01C8" w:rsidRDefault="00D0624A" w:rsidP="005C4FA2">
      <w:pPr>
        <w:spacing w:line="276" w:lineRule="auto"/>
        <w:rPr>
          <w:rFonts w:ascii="Times New Roman" w:hAnsi="Times New Roman" w:cs="Times New Roman"/>
          <w:b/>
          <w:bCs/>
          <w:sz w:val="28"/>
          <w:szCs w:val="28"/>
        </w:rPr>
      </w:pPr>
      <w:r w:rsidRPr="005C4FA2">
        <w:rPr>
          <w:rFonts w:ascii="Times New Roman" w:hAnsi="Times New Roman" w:cs="Times New Roman"/>
          <w:b/>
          <w:bCs/>
          <w:sz w:val="28"/>
          <w:szCs w:val="28"/>
        </w:rPr>
        <w:t>Philippians 3:17-4:1</w:t>
      </w:r>
    </w:p>
    <w:p w14:paraId="278E1383"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i/>
          <w:iCs/>
          <w:sz w:val="28"/>
          <w:szCs w:val="28"/>
        </w:rPr>
        <w:t>17 Siblings, join in imitating me, and observe those who live according to the example you have in us. </w:t>
      </w:r>
      <w:r w:rsidRPr="00EA01C8">
        <w:rPr>
          <w:rFonts w:ascii="Times New Roman" w:hAnsi="Times New Roman" w:cs="Times New Roman"/>
          <w:i/>
          <w:iCs/>
          <w:sz w:val="28"/>
          <w:szCs w:val="28"/>
          <w:vertAlign w:val="superscript"/>
        </w:rPr>
        <w:t>18</w:t>
      </w:r>
      <w:r w:rsidRPr="00EA01C8">
        <w:rPr>
          <w:rFonts w:ascii="Times New Roman" w:hAnsi="Times New Roman" w:cs="Times New Roman"/>
          <w:i/>
          <w:iCs/>
          <w:sz w:val="28"/>
          <w:szCs w:val="28"/>
        </w:rPr>
        <w:t>For many live as enemies of the cross of Christ; I have often told you of them, and now I tell you even with tears. </w:t>
      </w:r>
      <w:r w:rsidRPr="00EA01C8">
        <w:rPr>
          <w:rFonts w:ascii="Times New Roman" w:hAnsi="Times New Roman" w:cs="Times New Roman"/>
          <w:i/>
          <w:iCs/>
          <w:sz w:val="28"/>
          <w:szCs w:val="28"/>
          <w:vertAlign w:val="superscript"/>
        </w:rPr>
        <w:t>19</w:t>
      </w:r>
      <w:r w:rsidRPr="00EA01C8">
        <w:rPr>
          <w:rFonts w:ascii="Times New Roman" w:hAnsi="Times New Roman" w:cs="Times New Roman"/>
          <w:i/>
          <w:iCs/>
          <w:sz w:val="28"/>
          <w:szCs w:val="28"/>
        </w:rPr>
        <w:t>Their end is destruction; their god is the belly; and their glory is in their shame; their minds are set on earthly things.</w:t>
      </w:r>
    </w:p>
    <w:p w14:paraId="108F47E8" w14:textId="77777777" w:rsidR="00EA01C8" w:rsidRPr="005C4FA2" w:rsidRDefault="00EA01C8" w:rsidP="005C4FA2">
      <w:pPr>
        <w:spacing w:line="276" w:lineRule="auto"/>
        <w:rPr>
          <w:rFonts w:ascii="Times New Roman" w:hAnsi="Times New Roman" w:cs="Times New Roman"/>
          <w:i/>
          <w:iCs/>
          <w:sz w:val="28"/>
          <w:szCs w:val="28"/>
        </w:rPr>
      </w:pPr>
      <w:r w:rsidRPr="00EA01C8">
        <w:rPr>
          <w:rFonts w:ascii="Times New Roman" w:hAnsi="Times New Roman" w:cs="Times New Roman"/>
          <w:i/>
          <w:iCs/>
          <w:sz w:val="28"/>
          <w:szCs w:val="28"/>
        </w:rPr>
        <w:t> </w:t>
      </w:r>
      <w:r w:rsidRPr="00EA01C8">
        <w:rPr>
          <w:rFonts w:ascii="Times New Roman" w:hAnsi="Times New Roman" w:cs="Times New Roman"/>
          <w:i/>
          <w:iCs/>
          <w:sz w:val="28"/>
          <w:szCs w:val="28"/>
          <w:vertAlign w:val="superscript"/>
        </w:rPr>
        <w:t>20</w:t>
      </w:r>
      <w:r w:rsidRPr="00EA01C8">
        <w:rPr>
          <w:rFonts w:ascii="Times New Roman" w:hAnsi="Times New Roman" w:cs="Times New Roman"/>
          <w:i/>
          <w:iCs/>
          <w:sz w:val="28"/>
          <w:szCs w:val="28"/>
        </w:rPr>
        <w:t xml:space="preserve">But our citizenship is in heaven, and it is from there that we are expecting a </w:t>
      </w:r>
      <w:proofErr w:type="spellStart"/>
      <w:r w:rsidRPr="00EA01C8">
        <w:rPr>
          <w:rFonts w:ascii="Times New Roman" w:hAnsi="Times New Roman" w:cs="Times New Roman"/>
          <w:i/>
          <w:iCs/>
          <w:sz w:val="28"/>
          <w:szCs w:val="28"/>
        </w:rPr>
        <w:t>Saviour</w:t>
      </w:r>
      <w:proofErr w:type="spellEnd"/>
      <w:r w:rsidRPr="00EA01C8">
        <w:rPr>
          <w:rFonts w:ascii="Times New Roman" w:hAnsi="Times New Roman" w:cs="Times New Roman"/>
          <w:i/>
          <w:iCs/>
          <w:sz w:val="28"/>
          <w:szCs w:val="28"/>
        </w:rPr>
        <w:t>, the Lord Jesus Christ. </w:t>
      </w:r>
      <w:r w:rsidRPr="00EA01C8">
        <w:rPr>
          <w:rFonts w:ascii="Times New Roman" w:hAnsi="Times New Roman" w:cs="Times New Roman"/>
          <w:i/>
          <w:iCs/>
          <w:sz w:val="28"/>
          <w:szCs w:val="28"/>
          <w:vertAlign w:val="superscript"/>
        </w:rPr>
        <w:t>21</w:t>
      </w:r>
      <w:r w:rsidRPr="00EA01C8">
        <w:rPr>
          <w:rFonts w:ascii="Times New Roman" w:hAnsi="Times New Roman" w:cs="Times New Roman"/>
          <w:i/>
          <w:iCs/>
          <w:sz w:val="28"/>
          <w:szCs w:val="28"/>
        </w:rPr>
        <w:t>He will transform the body of our humiliation so that it may be conformed to the body of his glory, by the power that also enables him to make all things subject to himself. 4</w:t>
      </w:r>
      <w:r w:rsidRPr="00EA01C8">
        <w:rPr>
          <w:rFonts w:ascii="Times New Roman" w:hAnsi="Times New Roman" w:cs="Times New Roman"/>
          <w:i/>
          <w:iCs/>
          <w:sz w:val="28"/>
          <w:szCs w:val="28"/>
          <w:vertAlign w:val="superscript"/>
        </w:rPr>
        <w:t>1</w:t>
      </w:r>
      <w:r w:rsidRPr="00EA01C8">
        <w:rPr>
          <w:rFonts w:ascii="Times New Roman" w:hAnsi="Times New Roman" w:cs="Times New Roman"/>
          <w:i/>
          <w:iCs/>
          <w:sz w:val="28"/>
          <w:szCs w:val="28"/>
        </w:rPr>
        <w:t>Therefore, my siblings, whom I love and long for, my joy and crown, stand firm in the Lord in this way, my beloved.</w:t>
      </w:r>
    </w:p>
    <w:p w14:paraId="77FE3118" w14:textId="77777777" w:rsidR="00D0624A" w:rsidRDefault="00D0624A" w:rsidP="005C4FA2">
      <w:pPr>
        <w:spacing w:line="276" w:lineRule="auto"/>
        <w:rPr>
          <w:rFonts w:ascii="Times New Roman" w:hAnsi="Times New Roman" w:cs="Times New Roman"/>
          <w:sz w:val="28"/>
          <w:szCs w:val="28"/>
        </w:rPr>
      </w:pPr>
    </w:p>
    <w:p w14:paraId="7D552469" w14:textId="7BF5C3C1" w:rsidR="00DE690B" w:rsidRDefault="00EB7057" w:rsidP="005C4FA2">
      <w:pPr>
        <w:spacing w:line="276" w:lineRule="auto"/>
        <w:rPr>
          <w:rFonts w:ascii="Times New Roman" w:hAnsi="Times New Roman" w:cs="Times New Roman"/>
          <w:sz w:val="28"/>
          <w:szCs w:val="28"/>
        </w:rPr>
      </w:pPr>
      <w:r>
        <w:rPr>
          <w:rFonts w:ascii="Times New Roman" w:hAnsi="Times New Roman" w:cs="Times New Roman"/>
          <w:sz w:val="28"/>
          <w:szCs w:val="28"/>
        </w:rPr>
        <w:t>Before continuing in Schade’s words, as I listened again closely to the text that Ann read, I remembered preaching about splitting open the sacrificial animals and learning the word, new to me, spatchcock, splitting birds at the ribs.  I am glad that I am not here to ask that you offer bloody sacrifice.</w:t>
      </w:r>
    </w:p>
    <w:p w14:paraId="58331441" w14:textId="77777777" w:rsidR="00DE690B" w:rsidRPr="00EA01C8" w:rsidRDefault="00DE690B" w:rsidP="005C4FA2">
      <w:pPr>
        <w:spacing w:line="276" w:lineRule="auto"/>
        <w:rPr>
          <w:rFonts w:ascii="Times New Roman" w:hAnsi="Times New Roman" w:cs="Times New Roman"/>
          <w:sz w:val="28"/>
          <w:szCs w:val="28"/>
        </w:rPr>
      </w:pPr>
    </w:p>
    <w:p w14:paraId="63C6556A" w14:textId="6F6D6FAA" w:rsidR="00EA01C8" w:rsidRPr="00EA01C8" w:rsidRDefault="005E6F2F" w:rsidP="005C4FA2">
      <w:pPr>
        <w:spacing w:line="276" w:lineRule="auto"/>
        <w:rPr>
          <w:rFonts w:ascii="Times New Roman" w:hAnsi="Times New Roman" w:cs="Times New Roman"/>
          <w:b/>
          <w:bCs/>
          <w:sz w:val="28"/>
          <w:szCs w:val="28"/>
        </w:rPr>
      </w:pPr>
      <w:r w:rsidRPr="005E6F2F">
        <w:rPr>
          <w:rFonts w:ascii="Times New Roman" w:hAnsi="Times New Roman" w:cs="Times New Roman"/>
          <w:sz w:val="28"/>
          <w:szCs w:val="28"/>
        </w:rPr>
        <w:t>Schade titles her sermon,</w:t>
      </w:r>
      <w:r>
        <w:rPr>
          <w:rFonts w:ascii="Times New Roman" w:hAnsi="Times New Roman" w:cs="Times New Roman"/>
          <w:b/>
          <w:bCs/>
          <w:sz w:val="28"/>
          <w:szCs w:val="28"/>
        </w:rPr>
        <w:t xml:space="preserve"> “</w:t>
      </w:r>
      <w:r w:rsidR="00EA01C8" w:rsidRPr="00EA01C8">
        <w:rPr>
          <w:rFonts w:ascii="Times New Roman" w:hAnsi="Times New Roman" w:cs="Times New Roman"/>
          <w:b/>
          <w:bCs/>
          <w:sz w:val="28"/>
          <w:szCs w:val="28"/>
        </w:rPr>
        <w:t>Their God is Their Gullet</w:t>
      </w:r>
      <w:r>
        <w:rPr>
          <w:rFonts w:ascii="Times New Roman" w:hAnsi="Times New Roman" w:cs="Times New Roman"/>
          <w:b/>
          <w:bCs/>
          <w:sz w:val="28"/>
          <w:szCs w:val="28"/>
        </w:rPr>
        <w:t>”</w:t>
      </w:r>
    </w:p>
    <w:p w14:paraId="4AC79DF2"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lastRenderedPageBreak/>
        <w:t>I’m thinking about a tyrant famous for using his autocratic power to gratify his own personal pleasure while carrying out a campaign of brutality against his political enemies and the most vulnerable in society. He quickly learned that he could do whatever he liked without fear of censure or retribution.</w:t>
      </w:r>
    </w:p>
    <w:p w14:paraId="67032FF8"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The man lived in a prodigious palace and scandalously breached the standards of dignity and decorum.</w:t>
      </w:r>
    </w:p>
    <w:p w14:paraId="00541BE2"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Everyone hated this megalomaniac, even though they had to pretend to adore him and be obedient to his every whim.</w:t>
      </w:r>
    </w:p>
    <w:p w14:paraId="35BE57F6"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His irresponsible actions threatened a civil war and caused widespread misery. Some even regarded him as the antichrist.</w:t>
      </w:r>
    </w:p>
    <w:p w14:paraId="62414E4F" w14:textId="77777777" w:rsidR="00EA01C8" w:rsidRPr="005C4FA2"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The man I am talking about is . . .</w:t>
      </w:r>
    </w:p>
    <w:p w14:paraId="1168173E" w14:textId="77777777" w:rsidR="00EA01C8" w:rsidRPr="00EA01C8" w:rsidRDefault="00EA01C8" w:rsidP="005C4FA2">
      <w:pPr>
        <w:spacing w:line="276" w:lineRule="auto"/>
        <w:rPr>
          <w:rFonts w:ascii="Times New Roman" w:hAnsi="Times New Roman" w:cs="Times New Roman"/>
          <w:b/>
          <w:bCs/>
          <w:sz w:val="28"/>
          <w:szCs w:val="28"/>
        </w:rPr>
      </w:pPr>
    </w:p>
    <w:p w14:paraId="7E662209" w14:textId="77777777"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Nero, the emperor of Rome.</w:t>
      </w:r>
    </w:p>
    <w:p w14:paraId="10AB5F2D" w14:textId="31E37F34" w:rsidR="00EA01C8" w:rsidRPr="00EA01C8" w:rsidRDefault="005159F1" w:rsidP="005C4FA2">
      <w:pPr>
        <w:spacing w:line="276" w:lineRule="auto"/>
        <w:rPr>
          <w:rFonts w:ascii="Times New Roman" w:hAnsi="Times New Roman" w:cs="Times New Roman"/>
          <w:sz w:val="28"/>
          <w:szCs w:val="28"/>
        </w:rPr>
      </w:pPr>
      <w:r w:rsidRPr="005C4FA2">
        <w:rPr>
          <w:rFonts w:ascii="Times New Roman" w:hAnsi="Times New Roman" w:cs="Times New Roman"/>
          <w:sz w:val="28"/>
          <w:szCs w:val="28"/>
        </w:rPr>
        <w:t xml:space="preserve">Nero </w:t>
      </w:r>
      <w:r w:rsidR="00EA01C8" w:rsidRPr="00EA01C8">
        <w:rPr>
          <w:rFonts w:ascii="Times New Roman" w:hAnsi="Times New Roman" w:cs="Times New Roman"/>
          <w:sz w:val="28"/>
          <w:szCs w:val="28"/>
        </w:rPr>
        <w:t>ruled from 54 – 68 CE. Paul of Tarsus wrote his letter to the church in Philippi sometime between 60-62, just as Nero was embarking on his reign of terror.</w:t>
      </w:r>
    </w:p>
    <w:p w14:paraId="196F0696" w14:textId="77777777" w:rsidR="00EA01C8" w:rsidRPr="00EA01C8" w:rsidRDefault="00EA01C8" w:rsidP="005C4FA2">
      <w:pPr>
        <w:spacing w:line="276" w:lineRule="auto"/>
        <w:rPr>
          <w:rFonts w:ascii="Times New Roman" w:hAnsi="Times New Roman" w:cs="Times New Roman"/>
          <w:sz w:val="28"/>
          <w:szCs w:val="28"/>
        </w:rPr>
      </w:pPr>
      <w:proofErr w:type="gramStart"/>
      <w:r w:rsidRPr="00EA01C8">
        <w:rPr>
          <w:rFonts w:ascii="Times New Roman" w:hAnsi="Times New Roman" w:cs="Times New Roman"/>
          <w:sz w:val="28"/>
          <w:szCs w:val="28"/>
        </w:rPr>
        <w:t>So</w:t>
      </w:r>
      <w:proofErr w:type="gramEnd"/>
      <w:r w:rsidRPr="00EA01C8">
        <w:rPr>
          <w:rFonts w:ascii="Times New Roman" w:hAnsi="Times New Roman" w:cs="Times New Roman"/>
          <w:sz w:val="28"/>
          <w:szCs w:val="28"/>
        </w:rPr>
        <w:t xml:space="preserve"> when Paul wrote that “many live as enemies of the cross of Christ,” it may be that Nero was very much on his mind.  And not just Nero, but the entire system of senators, the imperial court, and the military that enforced a slave-based economy.</w:t>
      </w:r>
    </w:p>
    <w:p w14:paraId="535C55AC"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The Roman empire extracted enormous wealth through taxation and tribute from conquered territories. This command-economy controlled trade and resource distribution.  It supplied the very rich with extravagant food and luxuries while the poor struggled just to survive.</w:t>
      </w:r>
    </w:p>
    <w:p w14:paraId="184F95A2"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“Their end is destruction,” Paul wrote.  “Their god is the belly, and their glory is in their shame; their minds are set on earthly things.” </w:t>
      </w:r>
    </w:p>
    <w:p w14:paraId="7B9F68DC" w14:textId="77777777" w:rsidR="005C4FA2" w:rsidRDefault="005C4FA2" w:rsidP="005C4FA2">
      <w:pPr>
        <w:spacing w:line="276" w:lineRule="auto"/>
        <w:rPr>
          <w:rFonts w:ascii="Times New Roman" w:hAnsi="Times New Roman" w:cs="Times New Roman"/>
          <w:sz w:val="28"/>
          <w:szCs w:val="28"/>
        </w:rPr>
      </w:pPr>
    </w:p>
    <w:p w14:paraId="402C1BC7" w14:textId="5B418530"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Let’s break this down.</w:t>
      </w:r>
    </w:p>
    <w:p w14:paraId="77327669" w14:textId="77777777" w:rsidR="00EA01C8" w:rsidRPr="00EA01C8" w:rsidRDefault="00EA01C8" w:rsidP="005C4FA2">
      <w:pPr>
        <w:spacing w:line="276" w:lineRule="auto"/>
        <w:rPr>
          <w:rFonts w:ascii="Times New Roman" w:hAnsi="Times New Roman" w:cs="Times New Roman"/>
          <w:sz w:val="28"/>
          <w:szCs w:val="28"/>
        </w:rPr>
      </w:pPr>
      <w:proofErr w:type="spellStart"/>
      <w:r w:rsidRPr="00EA01C8">
        <w:rPr>
          <w:rFonts w:ascii="Times New Roman" w:hAnsi="Times New Roman" w:cs="Times New Roman"/>
          <w:i/>
          <w:iCs/>
          <w:sz w:val="28"/>
          <w:szCs w:val="28"/>
        </w:rPr>
        <w:t>Koilia</w:t>
      </w:r>
      <w:proofErr w:type="spellEnd"/>
      <w:r w:rsidRPr="00EA01C8">
        <w:rPr>
          <w:rFonts w:ascii="Times New Roman" w:hAnsi="Times New Roman" w:cs="Times New Roman"/>
          <w:i/>
          <w:iCs/>
          <w:sz w:val="28"/>
          <w:szCs w:val="28"/>
        </w:rPr>
        <w:t> </w:t>
      </w:r>
      <w:r w:rsidRPr="00EA01C8">
        <w:rPr>
          <w:rFonts w:ascii="Times New Roman" w:hAnsi="Times New Roman" w:cs="Times New Roman"/>
          <w:sz w:val="28"/>
          <w:szCs w:val="28"/>
        </w:rPr>
        <w:t>is the word for “belly” in Greek. It means the </w:t>
      </w:r>
      <w:r w:rsidRPr="00EA01C8">
        <w:rPr>
          <w:rFonts w:ascii="Times New Roman" w:hAnsi="Times New Roman" w:cs="Times New Roman"/>
          <w:i/>
          <w:iCs/>
          <w:sz w:val="28"/>
          <w:szCs w:val="28"/>
        </w:rPr>
        <w:t>gullet</w:t>
      </w:r>
      <w:r w:rsidRPr="00EA01C8">
        <w:rPr>
          <w:rFonts w:ascii="Times New Roman" w:hAnsi="Times New Roman" w:cs="Times New Roman"/>
          <w:sz w:val="28"/>
          <w:szCs w:val="28"/>
        </w:rPr>
        <w:t>, from mouth to stomach. It also means “to be given up to the pleasures of the palate, to gluttony.” And it refers to the innermost part of a person, one’s soul, heart, the place from which one makes ethical choices.</w:t>
      </w:r>
    </w:p>
    <w:p w14:paraId="65F5812B"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 xml:space="preserve">So, essentially, Paul is saying that their god is their </w:t>
      </w:r>
      <w:proofErr w:type="gramStart"/>
      <w:r w:rsidRPr="00EA01C8">
        <w:rPr>
          <w:rFonts w:ascii="Times New Roman" w:hAnsi="Times New Roman" w:cs="Times New Roman"/>
          <w:sz w:val="28"/>
          <w:szCs w:val="28"/>
        </w:rPr>
        <w:t>gullet</w:t>
      </w:r>
      <w:proofErr w:type="gramEnd"/>
      <w:r w:rsidRPr="00EA01C8">
        <w:rPr>
          <w:rFonts w:ascii="Times New Roman" w:hAnsi="Times New Roman" w:cs="Times New Roman"/>
          <w:sz w:val="28"/>
          <w:szCs w:val="28"/>
        </w:rPr>
        <w:t xml:space="preserve"> and their gullet is their God.</w:t>
      </w:r>
    </w:p>
    <w:p w14:paraId="16694589"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What they worship is their own pleasure, their own gluttony. They have no empathy for others, no concern for the pain and suffering they cause.</w:t>
      </w:r>
    </w:p>
    <w:p w14:paraId="5F9D565C"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lastRenderedPageBreak/>
        <w:t xml:space="preserve">And it doesn’t matter if you criticize them.  In fact, they are so ravenous for attention, they’ll do anything to keep the focus on themselves. This includes things </w:t>
      </w:r>
      <w:proofErr w:type="gramStart"/>
      <w:r w:rsidRPr="00EA01C8">
        <w:rPr>
          <w:rFonts w:ascii="Times New Roman" w:hAnsi="Times New Roman" w:cs="Times New Roman"/>
          <w:sz w:val="28"/>
          <w:szCs w:val="28"/>
        </w:rPr>
        <w:t>so outrageous,</w:t>
      </w:r>
      <w:proofErr w:type="gramEnd"/>
      <w:r w:rsidRPr="00EA01C8">
        <w:rPr>
          <w:rFonts w:ascii="Times New Roman" w:hAnsi="Times New Roman" w:cs="Times New Roman"/>
          <w:sz w:val="28"/>
          <w:szCs w:val="28"/>
        </w:rPr>
        <w:t xml:space="preserve"> we can barely comprehend just how ridiculously horrible they can be.</w:t>
      </w:r>
    </w:p>
    <w:p w14:paraId="4EC2C494" w14:textId="4CFB230D"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Augustine had a phrase for this.  He called it:</w:t>
      </w:r>
      <w:r w:rsidR="005C4FA2">
        <w:rPr>
          <w:rFonts w:ascii="Times New Roman" w:hAnsi="Times New Roman" w:cs="Times New Roman"/>
          <w:sz w:val="28"/>
          <w:szCs w:val="28"/>
        </w:rPr>
        <w:t xml:space="preserve">  </w:t>
      </w:r>
      <w:r w:rsidRPr="00EA01C8">
        <w:rPr>
          <w:rFonts w:ascii="Times New Roman" w:hAnsi="Times New Roman" w:cs="Times New Roman"/>
          <w:b/>
          <w:bCs/>
          <w:i/>
          <w:iCs/>
          <w:sz w:val="28"/>
          <w:szCs w:val="28"/>
        </w:rPr>
        <w:t xml:space="preserve">Homo </w:t>
      </w:r>
      <w:proofErr w:type="spellStart"/>
      <w:r w:rsidRPr="00EA01C8">
        <w:rPr>
          <w:rFonts w:ascii="Times New Roman" w:hAnsi="Times New Roman" w:cs="Times New Roman"/>
          <w:b/>
          <w:bCs/>
          <w:i/>
          <w:iCs/>
          <w:sz w:val="28"/>
          <w:szCs w:val="28"/>
        </w:rPr>
        <w:t>incurvatus</w:t>
      </w:r>
      <w:proofErr w:type="spellEnd"/>
      <w:r w:rsidRPr="00EA01C8">
        <w:rPr>
          <w:rFonts w:ascii="Times New Roman" w:hAnsi="Times New Roman" w:cs="Times New Roman"/>
          <w:b/>
          <w:bCs/>
          <w:i/>
          <w:iCs/>
          <w:sz w:val="28"/>
          <w:szCs w:val="28"/>
        </w:rPr>
        <w:t xml:space="preserve"> in se</w:t>
      </w:r>
    </w:p>
    <w:p w14:paraId="20FC3C35"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It means “humanity curved in on itself.” Martin Luther said that this level of hubris “wickedly, curvedly, and viciously seeks all things, even God, for its own sake.” (</w:t>
      </w:r>
      <w:r w:rsidRPr="00EA01C8">
        <w:rPr>
          <w:rFonts w:ascii="Times New Roman" w:hAnsi="Times New Roman" w:cs="Times New Roman"/>
          <w:i/>
          <w:iCs/>
          <w:sz w:val="28"/>
          <w:szCs w:val="28"/>
        </w:rPr>
        <w:t>Disputation Against Scholastic Theology</w:t>
      </w:r>
      <w:r w:rsidRPr="00EA01C8">
        <w:rPr>
          <w:rFonts w:ascii="Times New Roman" w:hAnsi="Times New Roman" w:cs="Times New Roman"/>
          <w:sz w:val="28"/>
          <w:szCs w:val="28"/>
        </w:rPr>
        <w:t> [1517]).</w:t>
      </w:r>
    </w:p>
    <w:p w14:paraId="65B917B2" w14:textId="7E29BFD2"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Today we have different words like </w:t>
      </w:r>
      <w:r w:rsidRPr="00EA01C8">
        <w:rPr>
          <w:rFonts w:ascii="Times New Roman" w:hAnsi="Times New Roman" w:cs="Times New Roman"/>
          <w:i/>
          <w:iCs/>
          <w:sz w:val="28"/>
          <w:szCs w:val="28"/>
        </w:rPr>
        <w:t>malignant narcissist</w:t>
      </w:r>
      <w:r w:rsidRPr="00EA01C8">
        <w:rPr>
          <w:rFonts w:ascii="Times New Roman" w:hAnsi="Times New Roman" w:cs="Times New Roman"/>
          <w:sz w:val="28"/>
          <w:szCs w:val="28"/>
        </w:rPr>
        <w:t>, </w:t>
      </w:r>
      <w:r w:rsidRPr="00EA01C8">
        <w:rPr>
          <w:rFonts w:ascii="Times New Roman" w:hAnsi="Times New Roman" w:cs="Times New Roman"/>
          <w:i/>
          <w:iCs/>
          <w:sz w:val="28"/>
          <w:szCs w:val="28"/>
        </w:rPr>
        <w:t>megalomaniac</w:t>
      </w:r>
      <w:r w:rsidRPr="00EA01C8">
        <w:rPr>
          <w:rFonts w:ascii="Times New Roman" w:hAnsi="Times New Roman" w:cs="Times New Roman"/>
          <w:sz w:val="28"/>
          <w:szCs w:val="28"/>
        </w:rPr>
        <w:t>, and </w:t>
      </w:r>
      <w:r w:rsidRPr="00EA01C8">
        <w:rPr>
          <w:rFonts w:ascii="Times New Roman" w:hAnsi="Times New Roman" w:cs="Times New Roman"/>
          <w:i/>
          <w:iCs/>
          <w:sz w:val="28"/>
          <w:szCs w:val="28"/>
        </w:rPr>
        <w:t>pathological sociopath</w:t>
      </w:r>
      <w:r w:rsidRPr="00EA01C8">
        <w:rPr>
          <w:rFonts w:ascii="Times New Roman" w:hAnsi="Times New Roman" w:cs="Times New Roman"/>
          <w:sz w:val="28"/>
          <w:szCs w:val="28"/>
        </w:rPr>
        <w:t>. One that I find particularly apt is:</w:t>
      </w:r>
      <w:r w:rsidR="006A0DEB">
        <w:rPr>
          <w:rFonts w:ascii="Times New Roman" w:hAnsi="Times New Roman" w:cs="Times New Roman"/>
          <w:sz w:val="28"/>
          <w:szCs w:val="28"/>
        </w:rPr>
        <w:t xml:space="preserve">  </w:t>
      </w:r>
      <w:r w:rsidRPr="00EA01C8">
        <w:rPr>
          <w:rFonts w:ascii="Times New Roman" w:hAnsi="Times New Roman" w:cs="Times New Roman"/>
          <w:b/>
          <w:bCs/>
          <w:sz w:val="28"/>
          <w:szCs w:val="28"/>
        </w:rPr>
        <w:t>Solipsistic</w:t>
      </w:r>
    </w:p>
    <w:p w14:paraId="44310EC1" w14:textId="3C2EF27D" w:rsidR="00EA01C8" w:rsidRPr="005C4FA2"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A</w:t>
      </w:r>
      <w:r w:rsidR="005C4FA2">
        <w:rPr>
          <w:rFonts w:ascii="Times New Roman" w:hAnsi="Times New Roman" w:cs="Times New Roman"/>
          <w:sz w:val="28"/>
          <w:szCs w:val="28"/>
        </w:rPr>
        <w:t xml:space="preserve"> solipsist</w:t>
      </w:r>
      <w:r w:rsidR="005C4FA2" w:rsidRPr="00EA01C8">
        <w:rPr>
          <w:rFonts w:ascii="Times New Roman" w:hAnsi="Times New Roman" w:cs="Times New Roman"/>
          <w:sz w:val="28"/>
          <w:szCs w:val="28"/>
        </w:rPr>
        <w:t xml:space="preserve"> </w:t>
      </w:r>
      <w:r w:rsidRPr="00EA01C8">
        <w:rPr>
          <w:rFonts w:ascii="Times New Roman" w:hAnsi="Times New Roman" w:cs="Times New Roman"/>
          <w:sz w:val="28"/>
          <w:szCs w:val="28"/>
        </w:rPr>
        <w:t>is someone with extreme self-centeredness and selfishness. According to</w:t>
      </w:r>
      <w:r w:rsidR="005C4FA2">
        <w:rPr>
          <w:rFonts w:ascii="Times New Roman" w:hAnsi="Times New Roman" w:cs="Times New Roman"/>
          <w:sz w:val="28"/>
          <w:szCs w:val="28"/>
        </w:rPr>
        <w:t xml:space="preserve"> John R. MacArthur,</w:t>
      </w:r>
      <w:r w:rsidRPr="00EA01C8">
        <w:rPr>
          <w:rFonts w:ascii="Times New Roman" w:hAnsi="Times New Roman" w:cs="Times New Roman"/>
          <w:sz w:val="28"/>
          <w:szCs w:val="28"/>
        </w:rPr>
        <w:t xml:space="preserve"> a solipsist’s “only point of reference is himself, so he makes no attempt even at faking interest in other people, since he can’t really see them from his self-centered position.”</w:t>
      </w:r>
      <w:r w:rsidR="005C4FA2">
        <w:rPr>
          <w:rFonts w:ascii="Times New Roman" w:hAnsi="Times New Roman" w:cs="Times New Roman"/>
          <w:sz w:val="28"/>
          <w:szCs w:val="28"/>
        </w:rPr>
        <w:t xml:space="preserve">  </w:t>
      </w:r>
      <w:r w:rsidRPr="00EA01C8">
        <w:rPr>
          <w:rFonts w:ascii="Times New Roman" w:hAnsi="Times New Roman" w:cs="Times New Roman"/>
          <w:sz w:val="28"/>
          <w:szCs w:val="28"/>
        </w:rPr>
        <w:t>When you see a solipsist treat other people with cruelty, emotional blindness, and contempt, it’s difficult to wrap your head around it. It’s a level of malignancy so potent, it’s like a black hole with its own center of gravity that sucks everything into it, destroying it all with no mercy.</w:t>
      </w:r>
    </w:p>
    <w:p w14:paraId="392C8843" w14:textId="77777777" w:rsidR="00EA01C8" w:rsidRPr="00EA01C8" w:rsidRDefault="00EA01C8" w:rsidP="005C4FA2">
      <w:pPr>
        <w:spacing w:line="276" w:lineRule="auto"/>
        <w:rPr>
          <w:rFonts w:ascii="Times New Roman" w:hAnsi="Times New Roman" w:cs="Times New Roman"/>
          <w:sz w:val="16"/>
          <w:szCs w:val="16"/>
        </w:rPr>
      </w:pPr>
    </w:p>
    <w:p w14:paraId="290FCB9F" w14:textId="77777777"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“Their end is destruction.”</w:t>
      </w:r>
    </w:p>
    <w:p w14:paraId="3FC1374A" w14:textId="08B98FC9"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If Christians today or in the future were ever to find themselves dealing with rulers such as this, how might they respond?</w:t>
      </w:r>
      <w:r w:rsidR="005C4FA2">
        <w:rPr>
          <w:rFonts w:ascii="Times New Roman" w:hAnsi="Times New Roman" w:cs="Times New Roman"/>
          <w:sz w:val="28"/>
          <w:szCs w:val="28"/>
        </w:rPr>
        <w:t xml:space="preserve">  </w:t>
      </w:r>
      <w:r w:rsidRPr="00EA01C8">
        <w:rPr>
          <w:rFonts w:ascii="Times New Roman" w:hAnsi="Times New Roman" w:cs="Times New Roman"/>
          <w:sz w:val="28"/>
          <w:szCs w:val="28"/>
        </w:rPr>
        <w:t>If they lived in a society of people where their god is the gullet and their gullet is their god, what could Christians do to resist this kind of widespread </w:t>
      </w:r>
      <w:proofErr w:type="spellStart"/>
      <w:r w:rsidRPr="00EA01C8">
        <w:rPr>
          <w:rFonts w:ascii="Times New Roman" w:hAnsi="Times New Roman" w:cs="Times New Roman"/>
          <w:i/>
          <w:iCs/>
          <w:sz w:val="28"/>
          <w:szCs w:val="28"/>
        </w:rPr>
        <w:t>incurvates</w:t>
      </w:r>
      <w:proofErr w:type="spellEnd"/>
      <w:r w:rsidRPr="00EA01C8">
        <w:rPr>
          <w:rFonts w:ascii="Times New Roman" w:hAnsi="Times New Roman" w:cs="Times New Roman"/>
          <w:i/>
          <w:iCs/>
          <w:sz w:val="28"/>
          <w:szCs w:val="28"/>
        </w:rPr>
        <w:t xml:space="preserve"> in se</w:t>
      </w:r>
      <w:r w:rsidRPr="00EA01C8">
        <w:rPr>
          <w:rFonts w:ascii="Times New Roman" w:hAnsi="Times New Roman" w:cs="Times New Roman"/>
          <w:sz w:val="28"/>
          <w:szCs w:val="28"/>
        </w:rPr>
        <w:t>?</w:t>
      </w:r>
    </w:p>
    <w:p w14:paraId="7272DB29"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And if there would ever be a time when the very rich, led by an autocratic ruler hellbent on brutality against the most vulnerable, were accelerating the immanent collapse of civilization, how could churches prepare?</w:t>
      </w:r>
    </w:p>
    <w:p w14:paraId="0CA87982" w14:textId="77777777" w:rsidR="00D22669" w:rsidRPr="0080176D" w:rsidRDefault="00D22669" w:rsidP="005C4FA2">
      <w:pPr>
        <w:spacing w:line="276" w:lineRule="auto"/>
        <w:rPr>
          <w:rFonts w:ascii="Times New Roman" w:hAnsi="Times New Roman" w:cs="Times New Roman"/>
          <w:b/>
          <w:bCs/>
          <w:sz w:val="16"/>
          <w:szCs w:val="16"/>
        </w:rPr>
      </w:pPr>
    </w:p>
    <w:p w14:paraId="3B4EA676" w14:textId="3BB0E75C"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In other words, how might Christians “stand firm in the Lord” if the “end is destruction”?</w:t>
      </w:r>
    </w:p>
    <w:p w14:paraId="5354CC5E" w14:textId="3DB7AA43"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In fact, what does it mean to “stand firm in the Lord” in the midst of an empire that forces the idolatry of consumption, as Rome did in its society and culture?</w:t>
      </w:r>
    </w:p>
    <w:p w14:paraId="77310145"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 xml:space="preserve">Paul himself offered advice to early Christians about how they could refuse to cooperate with their own oppression.  One thing he told them was to simply refrain from taking part in the idolatry of consumption.  For example, in a letter to the </w:t>
      </w:r>
      <w:r w:rsidRPr="00EA01C8">
        <w:rPr>
          <w:rFonts w:ascii="Times New Roman" w:hAnsi="Times New Roman" w:cs="Times New Roman"/>
          <w:sz w:val="28"/>
          <w:szCs w:val="28"/>
        </w:rPr>
        <w:lastRenderedPageBreak/>
        <w:t>Corinthian church, he advised them to refrain from eating meat sacrificed to idols (1 Corinthians 8:4)</w:t>
      </w:r>
    </w:p>
    <w:p w14:paraId="580022C4" w14:textId="77777777" w:rsidR="00D22669" w:rsidRPr="0080176D" w:rsidRDefault="00D22669" w:rsidP="005C4FA2">
      <w:pPr>
        <w:spacing w:line="276" w:lineRule="auto"/>
        <w:rPr>
          <w:rFonts w:ascii="Times New Roman" w:hAnsi="Times New Roman" w:cs="Times New Roman"/>
          <w:b/>
          <w:bCs/>
          <w:sz w:val="16"/>
          <w:szCs w:val="16"/>
        </w:rPr>
      </w:pPr>
    </w:p>
    <w:p w14:paraId="2FB4CACF" w14:textId="24DBAB66" w:rsidR="00EA01C8" w:rsidRDefault="00EA01C8" w:rsidP="00EF5A84">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In today’s terms, we might call it a </w:t>
      </w:r>
      <w:r w:rsidRPr="00EA01C8">
        <w:rPr>
          <w:rFonts w:ascii="Times New Roman" w:hAnsi="Times New Roman" w:cs="Times New Roman"/>
          <w:b/>
          <w:bCs/>
          <w:i/>
          <w:iCs/>
          <w:sz w:val="28"/>
          <w:szCs w:val="28"/>
        </w:rPr>
        <w:t>boycott.</w:t>
      </w:r>
      <w:r w:rsidRPr="00EA01C8">
        <w:rPr>
          <w:rFonts w:ascii="Times New Roman" w:hAnsi="Times New Roman" w:cs="Times New Roman"/>
          <w:b/>
          <w:bCs/>
          <w:sz w:val="28"/>
          <w:szCs w:val="28"/>
        </w:rPr>
        <w:t> But Paul’s instruction was theological.</w:t>
      </w:r>
      <w:r w:rsidR="00D22669">
        <w:rPr>
          <w:rFonts w:ascii="Times New Roman" w:hAnsi="Times New Roman" w:cs="Times New Roman"/>
          <w:b/>
          <w:bCs/>
          <w:sz w:val="28"/>
          <w:szCs w:val="28"/>
        </w:rPr>
        <w:t xml:space="preserve"> </w:t>
      </w:r>
      <w:r w:rsidRPr="00EA01C8">
        <w:rPr>
          <w:rFonts w:ascii="Times New Roman" w:hAnsi="Times New Roman" w:cs="Times New Roman"/>
          <w:sz w:val="28"/>
          <w:szCs w:val="28"/>
        </w:rPr>
        <w:t>It was making a claim about who we worship and what idols we reject.</w:t>
      </w:r>
      <w:r w:rsidR="00D22669">
        <w:rPr>
          <w:rFonts w:ascii="Times New Roman" w:hAnsi="Times New Roman" w:cs="Times New Roman"/>
          <w:b/>
          <w:bCs/>
          <w:sz w:val="28"/>
          <w:szCs w:val="28"/>
        </w:rPr>
        <w:t xml:space="preserve"> </w:t>
      </w:r>
      <w:r w:rsidRPr="00EA01C8">
        <w:rPr>
          <w:rFonts w:ascii="Times New Roman" w:hAnsi="Times New Roman" w:cs="Times New Roman"/>
          <w:sz w:val="28"/>
          <w:szCs w:val="28"/>
        </w:rPr>
        <w:t>He wanted Christians to worship the one true God of justice and righteousness and reject the god of the gullet.  This instruction comes from a long history of standing against tyranny through subversive nonviolence.</w:t>
      </w:r>
      <w:r w:rsidR="00D22669">
        <w:rPr>
          <w:rFonts w:ascii="Times New Roman" w:hAnsi="Times New Roman" w:cs="Times New Roman"/>
          <w:b/>
          <w:bCs/>
          <w:sz w:val="28"/>
          <w:szCs w:val="28"/>
        </w:rPr>
        <w:t xml:space="preserve"> </w:t>
      </w:r>
      <w:r w:rsidRPr="00EA01C8">
        <w:rPr>
          <w:rFonts w:ascii="Times New Roman" w:hAnsi="Times New Roman" w:cs="Times New Roman"/>
          <w:b/>
          <w:bCs/>
          <w:sz w:val="28"/>
          <w:szCs w:val="28"/>
        </w:rPr>
        <w:t>There are, in fact, many examples of biblical boycotts.</w:t>
      </w:r>
      <w:r w:rsidR="006A0DEB">
        <w:rPr>
          <w:rFonts w:ascii="Times New Roman" w:hAnsi="Times New Roman" w:cs="Times New Roman"/>
          <w:b/>
          <w:bCs/>
          <w:sz w:val="28"/>
          <w:szCs w:val="28"/>
        </w:rPr>
        <w:t xml:space="preserve">   </w:t>
      </w:r>
      <w:r w:rsidRPr="00EA01C8">
        <w:rPr>
          <w:rFonts w:ascii="Times New Roman" w:hAnsi="Times New Roman" w:cs="Times New Roman"/>
          <w:b/>
          <w:bCs/>
          <w:sz w:val="28"/>
          <w:szCs w:val="28"/>
        </w:rPr>
        <w:t>Daniel</w:t>
      </w:r>
    </w:p>
    <w:p w14:paraId="445126EB" w14:textId="77777777" w:rsidR="00EF5A84" w:rsidRPr="00EA01C8" w:rsidRDefault="00EF5A84" w:rsidP="00EF5A84">
      <w:pPr>
        <w:spacing w:line="276" w:lineRule="auto"/>
        <w:rPr>
          <w:rFonts w:ascii="Times New Roman" w:hAnsi="Times New Roman" w:cs="Times New Roman"/>
          <w:b/>
          <w:bCs/>
          <w:sz w:val="16"/>
          <w:szCs w:val="16"/>
        </w:rPr>
      </w:pPr>
    </w:p>
    <w:p w14:paraId="11D94E84" w14:textId="59AEDE61" w:rsidR="00D22669" w:rsidRDefault="00EA01C8" w:rsidP="00EF5A84">
      <w:pPr>
        <w:spacing w:line="276" w:lineRule="auto"/>
        <w:rPr>
          <w:rFonts w:ascii="Times New Roman" w:hAnsi="Times New Roman" w:cs="Times New Roman"/>
          <w:sz w:val="28"/>
          <w:szCs w:val="28"/>
        </w:rPr>
      </w:pPr>
      <w:r w:rsidRPr="00EA01C8">
        <w:rPr>
          <w:rFonts w:ascii="Times New Roman" w:hAnsi="Times New Roman" w:cs="Times New Roman"/>
          <w:sz w:val="28"/>
          <w:szCs w:val="28"/>
        </w:rPr>
        <w:t xml:space="preserve">Recall Daniel’s decision not to eat the king’s food or drink his wine (Daniel 1:8). </w:t>
      </w:r>
      <w:proofErr w:type="gramStart"/>
      <w:r w:rsidRPr="00EA01C8">
        <w:rPr>
          <w:rFonts w:ascii="Times New Roman" w:hAnsi="Times New Roman" w:cs="Times New Roman"/>
          <w:sz w:val="28"/>
          <w:szCs w:val="28"/>
        </w:rPr>
        <w:t>Nebuchadnezzar</w:t>
      </w:r>
      <w:r w:rsidR="00F2278F">
        <w:rPr>
          <w:rFonts w:ascii="Times New Roman" w:hAnsi="Times New Roman" w:cs="Times New Roman"/>
          <w:sz w:val="28"/>
          <w:szCs w:val="28"/>
        </w:rPr>
        <w:t>,[</w:t>
      </w:r>
      <w:proofErr w:type="gramEnd"/>
      <w:r w:rsidR="00F2278F">
        <w:rPr>
          <w:rFonts w:ascii="Times New Roman" w:hAnsi="Times New Roman" w:cs="Times New Roman"/>
          <w:sz w:val="28"/>
          <w:szCs w:val="28"/>
        </w:rPr>
        <w:t>the emperor in power</w:t>
      </w:r>
      <w:r w:rsidR="005D370B">
        <w:rPr>
          <w:rFonts w:ascii="Times New Roman" w:hAnsi="Times New Roman" w:cs="Times New Roman"/>
          <w:sz w:val="28"/>
          <w:szCs w:val="28"/>
        </w:rPr>
        <w:t>]</w:t>
      </w:r>
      <w:r w:rsidRPr="00EA01C8">
        <w:rPr>
          <w:rFonts w:ascii="Times New Roman" w:hAnsi="Times New Roman" w:cs="Times New Roman"/>
          <w:sz w:val="28"/>
          <w:szCs w:val="28"/>
        </w:rPr>
        <w:t xml:space="preserve"> was another megalomaniac who demanded that he be worshiped like a god.</w:t>
      </w:r>
      <w:r w:rsidR="00D22669">
        <w:rPr>
          <w:rFonts w:ascii="Times New Roman" w:hAnsi="Times New Roman" w:cs="Times New Roman"/>
          <w:sz w:val="28"/>
          <w:szCs w:val="28"/>
        </w:rPr>
        <w:t xml:space="preserve"> </w:t>
      </w:r>
      <w:r w:rsidRPr="00EA01C8">
        <w:rPr>
          <w:rFonts w:ascii="Times New Roman" w:hAnsi="Times New Roman" w:cs="Times New Roman"/>
          <w:sz w:val="28"/>
          <w:szCs w:val="28"/>
        </w:rPr>
        <w:t>But with spiritual discipline, Daniel and his friends refused to bend the knee.  They did not obey in advance.  Instead, they resisted the temptations of empire. As a result, they strengthened themselves for the trials they would later face – trials that God would see them through.</w:t>
      </w:r>
    </w:p>
    <w:p w14:paraId="2BD5AB34" w14:textId="3B38CC2A" w:rsidR="005D370B" w:rsidRDefault="005D370B" w:rsidP="00EF5A84">
      <w:pPr>
        <w:spacing w:line="276" w:lineRule="auto"/>
        <w:rPr>
          <w:rFonts w:ascii="Times New Roman" w:hAnsi="Times New Roman" w:cs="Times New Roman"/>
          <w:sz w:val="28"/>
          <w:szCs w:val="28"/>
        </w:rPr>
      </w:pPr>
      <w:r>
        <w:rPr>
          <w:rFonts w:ascii="Times New Roman" w:hAnsi="Times New Roman" w:cs="Times New Roman"/>
          <w:sz w:val="28"/>
          <w:szCs w:val="28"/>
        </w:rPr>
        <w:tab/>
        <w:t>Breaking from Schade here, maybe our Bible study should indeed read Daniel sometime soon.  If you aren’t familiar with the book, you might have heard of Shadrach, Meshach and Abednego, who were thrown into a fire and were saved; or about Daniel, who was thrown into the lions’ den, when the lion’s mouth was held open . . .</w:t>
      </w:r>
    </w:p>
    <w:p w14:paraId="4B722707" w14:textId="77777777" w:rsidR="0080176D" w:rsidRPr="0080176D" w:rsidRDefault="0080176D" w:rsidP="0080176D">
      <w:pPr>
        <w:rPr>
          <w:rFonts w:ascii="Times New Roman" w:hAnsi="Times New Roman" w:cs="Times New Roman"/>
          <w:sz w:val="28"/>
          <w:szCs w:val="28"/>
        </w:rPr>
      </w:pPr>
    </w:p>
    <w:p w14:paraId="7326299A" w14:textId="5BA4FCAC" w:rsidR="00EA01C8" w:rsidRPr="00EA01C8" w:rsidRDefault="00EE6181" w:rsidP="005C4FA2">
      <w:pPr>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sidR="00EA01C8" w:rsidRPr="00EA01C8">
        <w:rPr>
          <w:rFonts w:ascii="Times New Roman" w:hAnsi="Times New Roman" w:cs="Times New Roman"/>
          <w:b/>
          <w:bCs/>
          <w:sz w:val="28"/>
          <w:szCs w:val="28"/>
        </w:rPr>
        <w:t>Egyptian midwives</w:t>
      </w:r>
    </w:p>
    <w:p w14:paraId="7A088A86" w14:textId="29AA4625"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Noncooperation with evil goes back even earlier to the time when the Hebrew people were slaves in Egypt.  When the pharaoh (yet another solipsist who demanded to be worshiped) commanded the midwives to kill the male babies born to the Hebrews, two women, Shiphrah and Puah, cleverly defied his orders (Exodus 1:15-21). They claimed that they always arrived too late because the Hebrew women were so robust.</w:t>
      </w:r>
      <w:r w:rsidR="00D22669">
        <w:rPr>
          <w:rFonts w:ascii="Times New Roman" w:hAnsi="Times New Roman" w:cs="Times New Roman"/>
          <w:sz w:val="28"/>
          <w:szCs w:val="28"/>
        </w:rPr>
        <w:t xml:space="preserve"> </w:t>
      </w:r>
      <w:r w:rsidRPr="00EA01C8">
        <w:rPr>
          <w:rFonts w:ascii="Times New Roman" w:hAnsi="Times New Roman" w:cs="Times New Roman"/>
          <w:sz w:val="28"/>
          <w:szCs w:val="28"/>
        </w:rPr>
        <w:t>These Egyptian women engaged in subversive disobedience. They boycotted the genocide and prevented the deaths of innocent children.</w:t>
      </w:r>
    </w:p>
    <w:p w14:paraId="701A8FB2" w14:textId="77777777" w:rsidR="00D22669" w:rsidRPr="006A0DEB" w:rsidRDefault="00D22669" w:rsidP="005C4FA2">
      <w:pPr>
        <w:spacing w:line="276" w:lineRule="auto"/>
        <w:rPr>
          <w:rFonts w:ascii="Times New Roman" w:hAnsi="Times New Roman" w:cs="Times New Roman"/>
          <w:b/>
          <w:bCs/>
          <w:sz w:val="16"/>
          <w:szCs w:val="16"/>
        </w:rPr>
      </w:pPr>
    </w:p>
    <w:p w14:paraId="34B72606" w14:textId="58A5EA4E"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Exodus</w:t>
      </w:r>
    </w:p>
    <w:p w14:paraId="6ED56064" w14:textId="758D79AA"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Later, under a different pharaoh, all the Israelites </w:t>
      </w:r>
      <w:r w:rsidRPr="00EA01C8">
        <w:rPr>
          <w:rFonts w:ascii="Times New Roman" w:hAnsi="Times New Roman" w:cs="Times New Roman"/>
          <w:i/>
          <w:iCs/>
          <w:sz w:val="28"/>
          <w:szCs w:val="28"/>
        </w:rPr>
        <w:t>walked off the job</w:t>
      </w:r>
      <w:r w:rsidRPr="00EA01C8">
        <w:rPr>
          <w:rFonts w:ascii="Times New Roman" w:hAnsi="Times New Roman" w:cs="Times New Roman"/>
          <w:sz w:val="28"/>
          <w:szCs w:val="28"/>
        </w:rPr>
        <w:t> and followed Moses through the Red Sea (Exodus Ch. 14). We might say that this was a </w:t>
      </w:r>
      <w:r w:rsidRPr="00EA01C8">
        <w:rPr>
          <w:rFonts w:ascii="Times New Roman" w:hAnsi="Times New Roman" w:cs="Times New Roman"/>
          <w:i/>
          <w:iCs/>
          <w:sz w:val="28"/>
          <w:szCs w:val="28"/>
        </w:rPr>
        <w:t>massive labor boycott</w:t>
      </w:r>
      <w:r w:rsidRPr="00EA01C8">
        <w:rPr>
          <w:rFonts w:ascii="Times New Roman" w:hAnsi="Times New Roman" w:cs="Times New Roman"/>
          <w:sz w:val="28"/>
          <w:szCs w:val="28"/>
        </w:rPr>
        <w:t>.  It was a </w:t>
      </w:r>
      <w:r w:rsidRPr="00EA01C8">
        <w:rPr>
          <w:rFonts w:ascii="Times New Roman" w:hAnsi="Times New Roman" w:cs="Times New Roman"/>
          <w:i/>
          <w:iCs/>
          <w:sz w:val="28"/>
          <w:szCs w:val="28"/>
        </w:rPr>
        <w:t>general strike</w:t>
      </w:r>
      <w:r w:rsidRPr="00EA01C8">
        <w:rPr>
          <w:rFonts w:ascii="Times New Roman" w:hAnsi="Times New Roman" w:cs="Times New Roman"/>
          <w:sz w:val="28"/>
          <w:szCs w:val="28"/>
        </w:rPr>
        <w:t xml:space="preserve"> that resulted in a mass economic and societal </w:t>
      </w:r>
      <w:r w:rsidRPr="00EA01C8">
        <w:rPr>
          <w:rFonts w:ascii="Times New Roman" w:hAnsi="Times New Roman" w:cs="Times New Roman"/>
          <w:sz w:val="28"/>
          <w:szCs w:val="28"/>
        </w:rPr>
        <w:lastRenderedPageBreak/>
        <w:t>rejection of the Egyptian god of the gullet.</w:t>
      </w:r>
      <w:r w:rsidR="00D22669">
        <w:rPr>
          <w:rFonts w:ascii="Times New Roman" w:hAnsi="Times New Roman" w:cs="Times New Roman"/>
          <w:sz w:val="28"/>
          <w:szCs w:val="28"/>
        </w:rPr>
        <w:t xml:space="preserve">  </w:t>
      </w:r>
      <w:r w:rsidRPr="00EA01C8">
        <w:rPr>
          <w:rFonts w:ascii="Times New Roman" w:hAnsi="Times New Roman" w:cs="Times New Roman"/>
          <w:b/>
          <w:bCs/>
          <w:sz w:val="28"/>
          <w:szCs w:val="28"/>
        </w:rPr>
        <w:t>What would it take?</w:t>
      </w:r>
      <w:r w:rsidR="00D22669">
        <w:rPr>
          <w:rFonts w:ascii="Times New Roman" w:hAnsi="Times New Roman" w:cs="Times New Roman"/>
          <w:b/>
          <w:bCs/>
          <w:sz w:val="28"/>
          <w:szCs w:val="28"/>
        </w:rPr>
        <w:t xml:space="preserve">  </w:t>
      </w:r>
      <w:r w:rsidRPr="00EA01C8">
        <w:rPr>
          <w:rFonts w:ascii="Times New Roman" w:hAnsi="Times New Roman" w:cs="Times New Roman"/>
          <w:sz w:val="28"/>
          <w:szCs w:val="28"/>
        </w:rPr>
        <w:t>Now, understand that if Christians </w:t>
      </w:r>
      <w:r w:rsidRPr="00EA01C8">
        <w:rPr>
          <w:rFonts w:ascii="Times New Roman" w:hAnsi="Times New Roman" w:cs="Times New Roman"/>
          <w:i/>
          <w:iCs/>
          <w:sz w:val="28"/>
          <w:szCs w:val="28"/>
        </w:rPr>
        <w:t>today </w:t>
      </w:r>
      <w:r w:rsidRPr="00EA01C8">
        <w:rPr>
          <w:rFonts w:ascii="Times New Roman" w:hAnsi="Times New Roman" w:cs="Times New Roman"/>
          <w:sz w:val="28"/>
          <w:szCs w:val="28"/>
        </w:rPr>
        <w:t>were ever come to a point where they, too, wanted to take up the mantle of noncooperation with evil, it would require incredible mental, physical, and spiritual discipline and stamina.</w:t>
      </w:r>
    </w:p>
    <w:p w14:paraId="3B68B5EB" w14:textId="77777777" w:rsidR="00D22669" w:rsidRPr="006A0DEB" w:rsidRDefault="00D22669" w:rsidP="005C4FA2">
      <w:pPr>
        <w:spacing w:line="276" w:lineRule="auto"/>
        <w:rPr>
          <w:rFonts w:ascii="Times New Roman" w:hAnsi="Times New Roman" w:cs="Times New Roman"/>
          <w:b/>
          <w:bCs/>
          <w:sz w:val="16"/>
          <w:szCs w:val="16"/>
        </w:rPr>
      </w:pPr>
    </w:p>
    <w:p w14:paraId="0ADFC143" w14:textId="77CAD560"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Queen Esther</w:t>
      </w:r>
    </w:p>
    <w:p w14:paraId="4505CE3A"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Recall that prior to her appeal to the king to prevent the genocide of her people, Queen Esther led a three-day fast (Esther 4:16-17). Everyone had to participate in a movement of solidarity and resistance in order for it to be effective.</w:t>
      </w:r>
    </w:p>
    <w:p w14:paraId="3370C634" w14:textId="77777777" w:rsidR="00D22669" w:rsidRPr="006A0DEB" w:rsidRDefault="00D22669" w:rsidP="005C4FA2">
      <w:pPr>
        <w:spacing w:line="276" w:lineRule="auto"/>
        <w:rPr>
          <w:rFonts w:ascii="Times New Roman" w:hAnsi="Times New Roman" w:cs="Times New Roman"/>
          <w:b/>
          <w:bCs/>
          <w:sz w:val="16"/>
          <w:szCs w:val="16"/>
        </w:rPr>
      </w:pPr>
    </w:p>
    <w:p w14:paraId="3E6C279E" w14:textId="0E3F1D48"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Lent is the ideal time</w:t>
      </w:r>
      <w:r w:rsidR="00D22669">
        <w:rPr>
          <w:rFonts w:ascii="Times New Roman" w:hAnsi="Times New Roman" w:cs="Times New Roman"/>
          <w:b/>
          <w:bCs/>
          <w:sz w:val="28"/>
          <w:szCs w:val="28"/>
        </w:rPr>
        <w:t xml:space="preserve">.  </w:t>
      </w:r>
      <w:r w:rsidRPr="00EA01C8">
        <w:rPr>
          <w:rFonts w:ascii="Times New Roman" w:hAnsi="Times New Roman" w:cs="Times New Roman"/>
          <w:sz w:val="28"/>
          <w:szCs w:val="28"/>
        </w:rPr>
        <w:t>This being the season of Lent, now might be a good time to flex our fasting muscles just in case we might ever decide we need to engage in noncooperation with an oppressive tyrannical regime.  </w:t>
      </w:r>
      <w:r w:rsidRPr="00EA01C8">
        <w:rPr>
          <w:rFonts w:ascii="Times New Roman" w:hAnsi="Times New Roman" w:cs="Times New Roman"/>
          <w:i/>
          <w:iCs/>
          <w:sz w:val="28"/>
          <w:szCs w:val="28"/>
        </w:rPr>
        <w:t>If</w:t>
      </w:r>
      <w:r w:rsidRPr="00EA01C8">
        <w:rPr>
          <w:rFonts w:ascii="Times New Roman" w:hAnsi="Times New Roman" w:cs="Times New Roman"/>
          <w:sz w:val="28"/>
          <w:szCs w:val="28"/>
        </w:rPr>
        <w:t> that were to ever happen in this country.</w:t>
      </w:r>
      <w:r w:rsidR="00D22669">
        <w:rPr>
          <w:rFonts w:ascii="Times New Roman" w:hAnsi="Times New Roman" w:cs="Times New Roman"/>
          <w:b/>
          <w:bCs/>
          <w:sz w:val="28"/>
          <w:szCs w:val="28"/>
        </w:rPr>
        <w:t xml:space="preserve"> </w:t>
      </w:r>
      <w:r w:rsidRPr="00EA01C8">
        <w:rPr>
          <w:rFonts w:ascii="Times New Roman" w:hAnsi="Times New Roman" w:cs="Times New Roman"/>
          <w:sz w:val="28"/>
          <w:szCs w:val="28"/>
        </w:rPr>
        <w:t>A boycott can be a strategic tool for justice, and there are examples of faithful people refusing to participate in systems of oppression even in our own country.</w:t>
      </w:r>
    </w:p>
    <w:p w14:paraId="5A8E4262" w14:textId="77777777" w:rsidR="00D22669" w:rsidRDefault="00D22669" w:rsidP="005C4FA2">
      <w:pPr>
        <w:spacing w:line="276" w:lineRule="auto"/>
        <w:rPr>
          <w:rFonts w:ascii="Times New Roman" w:hAnsi="Times New Roman" w:cs="Times New Roman"/>
          <w:b/>
          <w:bCs/>
          <w:sz w:val="28"/>
          <w:szCs w:val="28"/>
        </w:rPr>
      </w:pPr>
    </w:p>
    <w:p w14:paraId="5638B456" w14:textId="26530908"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Montgomery Bus Boycott</w:t>
      </w:r>
    </w:p>
    <w:p w14:paraId="586B1C36" w14:textId="063308FB" w:rsid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During the Civil Rights Movement, for instance, the</w:t>
      </w:r>
      <w:r w:rsidR="00D22669">
        <w:rPr>
          <w:rFonts w:ascii="Times New Roman" w:hAnsi="Times New Roman" w:cs="Times New Roman"/>
          <w:sz w:val="28"/>
          <w:szCs w:val="28"/>
        </w:rPr>
        <w:t xml:space="preserve"> Montgomery Bus Boycott</w:t>
      </w:r>
      <w:r w:rsidR="00D22669" w:rsidRPr="00EA01C8">
        <w:rPr>
          <w:rFonts w:ascii="Times New Roman" w:hAnsi="Times New Roman" w:cs="Times New Roman"/>
          <w:sz w:val="28"/>
          <w:szCs w:val="28"/>
        </w:rPr>
        <w:t xml:space="preserve"> </w:t>
      </w:r>
      <w:r w:rsidRPr="00EA01C8">
        <w:rPr>
          <w:rFonts w:ascii="Times New Roman" w:hAnsi="Times New Roman" w:cs="Times New Roman"/>
          <w:sz w:val="28"/>
          <w:szCs w:val="28"/>
        </w:rPr>
        <w:t>lasted for a year from 1955-56.  It required incredible sacrifice, stamina, and strategy on the part of African Americans. Churches were key to this movement. Eventually, thanks to effective organization and unrelenting solidarity, their efforts resulted in the Supreme Court ruling that segregation on public buses was unconstitutional.</w:t>
      </w:r>
    </w:p>
    <w:p w14:paraId="53B6FAA4" w14:textId="77777777" w:rsidR="005C4FA2" w:rsidRPr="00EA01C8" w:rsidRDefault="005C4FA2" w:rsidP="005C4FA2">
      <w:pPr>
        <w:spacing w:line="276" w:lineRule="auto"/>
        <w:rPr>
          <w:rFonts w:ascii="Times New Roman" w:hAnsi="Times New Roman" w:cs="Times New Roman"/>
          <w:sz w:val="28"/>
          <w:szCs w:val="28"/>
        </w:rPr>
      </w:pPr>
    </w:p>
    <w:p w14:paraId="20261CB6" w14:textId="77777777"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César Chávez</w:t>
      </w:r>
    </w:p>
    <w:p w14:paraId="71282477" w14:textId="19716113" w:rsid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From 1965-1970,</w:t>
      </w:r>
      <w:r w:rsidR="005C4FA2">
        <w:rPr>
          <w:rFonts w:ascii="Times New Roman" w:hAnsi="Times New Roman" w:cs="Times New Roman"/>
          <w:sz w:val="28"/>
          <w:szCs w:val="28"/>
        </w:rPr>
        <w:t xml:space="preserve"> César Chávez, Dolores Huerta, and the United Farm Workers (UFW) urged consumers to stop buying grapes. </w:t>
      </w:r>
      <w:r w:rsidRPr="00EA01C8">
        <w:rPr>
          <w:rFonts w:ascii="Times New Roman" w:hAnsi="Times New Roman" w:cs="Times New Roman"/>
          <w:sz w:val="28"/>
          <w:szCs w:val="28"/>
        </w:rPr>
        <w:t>This was a boycott to support farmworkers fighting for better wages and working conditions.</w:t>
      </w:r>
      <w:r w:rsidR="005C4FA2">
        <w:rPr>
          <w:rFonts w:ascii="Times New Roman" w:hAnsi="Times New Roman" w:cs="Times New Roman"/>
          <w:sz w:val="28"/>
          <w:szCs w:val="28"/>
        </w:rPr>
        <w:t xml:space="preserve">  Church activists</w:t>
      </w:r>
      <w:r w:rsidR="005C4FA2" w:rsidRPr="00EA01C8">
        <w:rPr>
          <w:rFonts w:ascii="Times New Roman" w:hAnsi="Times New Roman" w:cs="Times New Roman"/>
          <w:sz w:val="28"/>
          <w:szCs w:val="28"/>
        </w:rPr>
        <w:t xml:space="preserve"> </w:t>
      </w:r>
      <w:r w:rsidRPr="00EA01C8">
        <w:rPr>
          <w:rFonts w:ascii="Times New Roman" w:hAnsi="Times New Roman" w:cs="Times New Roman"/>
          <w:sz w:val="28"/>
          <w:szCs w:val="28"/>
        </w:rPr>
        <w:t>were part of this effort.  Eventually, grape growers signed contracts with the UFW, improving pay and conditions for workers.</w:t>
      </w:r>
    </w:p>
    <w:p w14:paraId="4E64864E" w14:textId="5028E7BB" w:rsidR="005C4FA2" w:rsidRPr="00EA01C8" w:rsidRDefault="001E3993" w:rsidP="005C4FA2">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[I’m reminded in reference to what follows that its circumstances were the only time prior to recently that I have been moved to </w:t>
      </w:r>
      <w:r w:rsidR="00760924">
        <w:rPr>
          <w:rFonts w:ascii="Times New Roman" w:hAnsi="Times New Roman" w:cs="Times New Roman"/>
          <w:sz w:val="28"/>
          <w:szCs w:val="28"/>
        </w:rPr>
        <w:t>participate in political activism.]</w:t>
      </w:r>
    </w:p>
    <w:p w14:paraId="2C0BEBD5" w14:textId="77777777"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South Africa boycott</w:t>
      </w:r>
    </w:p>
    <w:p w14:paraId="606314EE" w14:textId="1AE5C914"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lastRenderedPageBreak/>
        <w:t>In the 1980s and 90s, U.S. activists, students, companies, and</w:t>
      </w:r>
      <w:r w:rsidR="005C4FA2">
        <w:rPr>
          <w:rFonts w:ascii="Times New Roman" w:hAnsi="Times New Roman" w:cs="Times New Roman"/>
          <w:sz w:val="28"/>
          <w:szCs w:val="28"/>
        </w:rPr>
        <w:t xml:space="preserve"> churches</w:t>
      </w:r>
      <w:r w:rsidR="005C4FA2" w:rsidRPr="00EA01C8">
        <w:rPr>
          <w:rFonts w:ascii="Times New Roman" w:hAnsi="Times New Roman" w:cs="Times New Roman"/>
          <w:sz w:val="28"/>
          <w:szCs w:val="28"/>
        </w:rPr>
        <w:t xml:space="preserve"> </w:t>
      </w:r>
      <w:r w:rsidRPr="00EA01C8">
        <w:rPr>
          <w:rFonts w:ascii="Times New Roman" w:hAnsi="Times New Roman" w:cs="Times New Roman"/>
          <w:sz w:val="28"/>
          <w:szCs w:val="28"/>
        </w:rPr>
        <w:t>divested from South Africa. The resulting economic pressure helped dismantle apartheid, leading to Nelson Mandela’s release and democratic reforms.</w:t>
      </w:r>
    </w:p>
    <w:p w14:paraId="02829E62" w14:textId="77777777" w:rsidR="005C4FA2" w:rsidRDefault="005C4FA2" w:rsidP="005C4FA2">
      <w:pPr>
        <w:spacing w:line="276" w:lineRule="auto"/>
        <w:rPr>
          <w:rFonts w:ascii="Times New Roman" w:hAnsi="Times New Roman" w:cs="Times New Roman"/>
          <w:b/>
          <w:bCs/>
          <w:sz w:val="28"/>
          <w:szCs w:val="28"/>
        </w:rPr>
      </w:pPr>
    </w:p>
    <w:p w14:paraId="5426E466" w14:textId="7C5FCE84"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Resistance requires spiritual stamina</w:t>
      </w:r>
    </w:p>
    <w:p w14:paraId="7314F325"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Keep in mind, these campaigns against the god of the gullet required people to have spiritual, physical, emotional, and relational stamina.</w:t>
      </w:r>
    </w:p>
    <w:p w14:paraId="05C0C755"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Learning how to do without and practicing things like delayed gratification are like a </w:t>
      </w:r>
      <w:r w:rsidRPr="00EA01C8">
        <w:rPr>
          <w:rFonts w:ascii="Times New Roman" w:hAnsi="Times New Roman" w:cs="Times New Roman"/>
          <w:i/>
          <w:iCs/>
          <w:sz w:val="28"/>
          <w:szCs w:val="28"/>
        </w:rPr>
        <w:t>sabbath-based abstinence</w:t>
      </w:r>
      <w:r w:rsidRPr="00EA01C8">
        <w:rPr>
          <w:rFonts w:ascii="Times New Roman" w:hAnsi="Times New Roman" w:cs="Times New Roman"/>
          <w:sz w:val="28"/>
          <w:szCs w:val="28"/>
        </w:rPr>
        <w:t> from worshiping the god of the gullet.</w:t>
      </w:r>
    </w:p>
    <w:p w14:paraId="4FABC924"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Engaging in such practices would help people to move themselves away from the orbit of the gullet-god’s black hole.</w:t>
      </w:r>
    </w:p>
    <w:p w14:paraId="0C504BF0"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Because, if an economic, environmental, or political catastrophe were ever on the horizon, it would be good for congregations to remember the rest of this passage from Paul.</w:t>
      </w:r>
    </w:p>
    <w:p w14:paraId="76FBC06D" w14:textId="77777777" w:rsidR="00D22669" w:rsidRDefault="00D22669" w:rsidP="005C4FA2">
      <w:pPr>
        <w:spacing w:line="276" w:lineRule="auto"/>
        <w:rPr>
          <w:rFonts w:ascii="Times New Roman" w:hAnsi="Times New Roman" w:cs="Times New Roman"/>
          <w:b/>
          <w:bCs/>
          <w:sz w:val="28"/>
          <w:szCs w:val="28"/>
        </w:rPr>
      </w:pPr>
    </w:p>
    <w:p w14:paraId="7F7DF234" w14:textId="6EEC36B5"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Citizenship in heaven</w:t>
      </w:r>
    </w:p>
    <w:p w14:paraId="1DC1A1B0"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i/>
          <w:iCs/>
          <w:sz w:val="28"/>
          <w:szCs w:val="28"/>
          <w:vertAlign w:val="superscript"/>
        </w:rPr>
        <w:t>20</w:t>
      </w:r>
      <w:r w:rsidRPr="00EA01C8">
        <w:rPr>
          <w:rFonts w:ascii="Times New Roman" w:hAnsi="Times New Roman" w:cs="Times New Roman"/>
          <w:i/>
          <w:iCs/>
          <w:sz w:val="28"/>
          <w:szCs w:val="28"/>
        </w:rPr>
        <w:t>But our citizenship is in heaven, and it is from there that we are expecting a Savior, the Lord Jesus Christ. </w:t>
      </w:r>
      <w:r w:rsidRPr="00EA01C8">
        <w:rPr>
          <w:rFonts w:ascii="Times New Roman" w:hAnsi="Times New Roman" w:cs="Times New Roman"/>
          <w:i/>
          <w:iCs/>
          <w:sz w:val="28"/>
          <w:szCs w:val="28"/>
          <w:vertAlign w:val="superscript"/>
        </w:rPr>
        <w:t>21</w:t>
      </w:r>
      <w:r w:rsidRPr="00EA01C8">
        <w:rPr>
          <w:rFonts w:ascii="Times New Roman" w:hAnsi="Times New Roman" w:cs="Times New Roman"/>
          <w:i/>
          <w:iCs/>
          <w:sz w:val="28"/>
          <w:szCs w:val="28"/>
        </w:rPr>
        <w:t>He will transform the body of our humiliation so that it may be conformed to the body of his glory, by the power that also enables him to make all things subject to himself. </w:t>
      </w:r>
    </w:p>
    <w:p w14:paraId="159BEAB9" w14:textId="0091FB6C"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To be clear, locating our citizenship in heaven is not about waiting for a divine superhero, or giving up until we die while doing nothing in the meantime to address injustice.</w:t>
      </w:r>
      <w:r w:rsidR="00395692">
        <w:rPr>
          <w:rFonts w:ascii="Times New Roman" w:hAnsi="Times New Roman" w:cs="Times New Roman"/>
          <w:sz w:val="28"/>
          <w:szCs w:val="28"/>
        </w:rPr>
        <w:t xml:space="preserve">  </w:t>
      </w:r>
      <w:r w:rsidRPr="00EA01C8">
        <w:rPr>
          <w:rFonts w:ascii="Times New Roman" w:hAnsi="Times New Roman" w:cs="Times New Roman"/>
          <w:sz w:val="28"/>
          <w:szCs w:val="28"/>
        </w:rPr>
        <w:t>No, it means recognizing that our worth is not determined by the god of the gullet. It means our rights are not merely transitional privileges dependent on whoever is in office.</w:t>
      </w:r>
      <w:r w:rsidR="00395692">
        <w:rPr>
          <w:rFonts w:ascii="Times New Roman" w:hAnsi="Times New Roman" w:cs="Times New Roman"/>
          <w:sz w:val="28"/>
          <w:szCs w:val="28"/>
        </w:rPr>
        <w:t xml:space="preserve">  </w:t>
      </w:r>
      <w:r w:rsidRPr="00EA01C8">
        <w:rPr>
          <w:rFonts w:ascii="Times New Roman" w:hAnsi="Times New Roman" w:cs="Times New Roman"/>
          <w:sz w:val="28"/>
          <w:szCs w:val="28"/>
        </w:rPr>
        <w:t>And it means that our solidarity with each other is based on the true God of justice and righteousness.</w:t>
      </w:r>
      <w:r w:rsidR="00395692">
        <w:rPr>
          <w:rFonts w:ascii="Times New Roman" w:hAnsi="Times New Roman" w:cs="Times New Roman"/>
          <w:sz w:val="28"/>
          <w:szCs w:val="28"/>
        </w:rPr>
        <w:t xml:space="preserve">  </w:t>
      </w:r>
      <w:r w:rsidRPr="00EA01C8">
        <w:rPr>
          <w:rFonts w:ascii="Times New Roman" w:hAnsi="Times New Roman" w:cs="Times New Roman"/>
          <w:sz w:val="28"/>
          <w:szCs w:val="28"/>
        </w:rPr>
        <w:t>This is the God who</w:t>
      </w:r>
      <w:r w:rsidR="00395692">
        <w:rPr>
          <w:rFonts w:ascii="Times New Roman" w:hAnsi="Times New Roman" w:cs="Times New Roman"/>
          <w:sz w:val="28"/>
          <w:szCs w:val="28"/>
        </w:rPr>
        <w:t>m</w:t>
      </w:r>
      <w:r w:rsidRPr="00EA01C8">
        <w:rPr>
          <w:rFonts w:ascii="Times New Roman" w:hAnsi="Times New Roman" w:cs="Times New Roman"/>
          <w:sz w:val="28"/>
          <w:szCs w:val="28"/>
        </w:rPr>
        <w:t xml:space="preserve"> no military can defeat, no corporation can buy out, no billionaire tech bro can hack, and no petty tyrant can cast into the black-hole abyss.</w:t>
      </w:r>
    </w:p>
    <w:p w14:paraId="4FD17FF4" w14:textId="77777777" w:rsidR="005C4FA2" w:rsidRDefault="005C4FA2" w:rsidP="005C4FA2">
      <w:pPr>
        <w:spacing w:line="276" w:lineRule="auto"/>
        <w:rPr>
          <w:rFonts w:ascii="Times New Roman" w:hAnsi="Times New Roman" w:cs="Times New Roman"/>
          <w:b/>
          <w:bCs/>
          <w:sz w:val="28"/>
          <w:szCs w:val="28"/>
        </w:rPr>
      </w:pPr>
    </w:p>
    <w:p w14:paraId="4D056AE1" w14:textId="4445D751"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Transformation</w:t>
      </w:r>
      <w:r w:rsidR="00E412B1">
        <w:rPr>
          <w:rFonts w:ascii="Times New Roman" w:hAnsi="Times New Roman" w:cs="Times New Roman"/>
          <w:b/>
          <w:bCs/>
          <w:sz w:val="28"/>
          <w:szCs w:val="28"/>
        </w:rPr>
        <w:t xml:space="preserve">.  </w:t>
      </w:r>
      <w:r w:rsidRPr="00EA01C8">
        <w:rPr>
          <w:rFonts w:ascii="Times New Roman" w:hAnsi="Times New Roman" w:cs="Times New Roman"/>
          <w:sz w:val="28"/>
          <w:szCs w:val="28"/>
        </w:rPr>
        <w:t>No, this transformation that Paul is talking about can happen here and now. It can happen through tactics like boycotts, strikes, nonviolent noncooperation, and noncompliance with tyranny.</w:t>
      </w:r>
      <w:r w:rsidR="00E412B1">
        <w:rPr>
          <w:rFonts w:ascii="Times New Roman" w:hAnsi="Times New Roman" w:cs="Times New Roman"/>
          <w:b/>
          <w:bCs/>
          <w:sz w:val="28"/>
          <w:szCs w:val="28"/>
        </w:rPr>
        <w:t xml:space="preserve"> </w:t>
      </w:r>
      <w:r w:rsidR="00776BCA">
        <w:rPr>
          <w:rFonts w:ascii="Times New Roman" w:hAnsi="Times New Roman" w:cs="Times New Roman"/>
          <w:b/>
          <w:bCs/>
          <w:sz w:val="28"/>
          <w:szCs w:val="28"/>
        </w:rPr>
        <w:t xml:space="preserve"> </w:t>
      </w:r>
      <w:r w:rsidRPr="00EA01C8">
        <w:rPr>
          <w:rFonts w:ascii="Times New Roman" w:hAnsi="Times New Roman" w:cs="Times New Roman"/>
          <w:sz w:val="28"/>
          <w:szCs w:val="28"/>
        </w:rPr>
        <w:t>Remember, neither Nebuchadnezzar, nor Pharoah, nor Nero, nor any authoritarian regime ever responded to mere persuasion. They respond when their rule becomes monetarily and politically costly.</w:t>
      </w:r>
      <w:r w:rsidR="00776BCA">
        <w:rPr>
          <w:rFonts w:ascii="Times New Roman" w:hAnsi="Times New Roman" w:cs="Times New Roman"/>
          <w:b/>
          <w:bCs/>
          <w:sz w:val="28"/>
          <w:szCs w:val="28"/>
        </w:rPr>
        <w:t xml:space="preserve">  </w:t>
      </w:r>
      <w:r w:rsidRPr="00EA01C8">
        <w:rPr>
          <w:rFonts w:ascii="Times New Roman" w:hAnsi="Times New Roman" w:cs="Times New Roman"/>
          <w:sz w:val="28"/>
          <w:szCs w:val="28"/>
        </w:rPr>
        <w:t xml:space="preserve">And whether it’s economic, religious, or political, a boycott </w:t>
      </w:r>
      <w:r w:rsidRPr="00EA01C8">
        <w:rPr>
          <w:rFonts w:ascii="Times New Roman" w:hAnsi="Times New Roman" w:cs="Times New Roman"/>
          <w:sz w:val="28"/>
          <w:szCs w:val="28"/>
        </w:rPr>
        <w:lastRenderedPageBreak/>
        <w:t>by people of faith must be rooted in trust that God will sustain them. We must have faith that God will sustain us through our mutual aid with each other, through careful planning and preparation, and through strategic organizing. This will help us withstand both the short-term inconvenience and the long-term hardships we might endure.</w:t>
      </w:r>
    </w:p>
    <w:p w14:paraId="63E22243" w14:textId="77777777"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This is why Paul’s words at the beginning of chapter 4 are so important.</w:t>
      </w:r>
    </w:p>
    <w:p w14:paraId="6AEE83C1" w14:textId="77777777" w:rsidR="005C4FA2" w:rsidRPr="00EF5A84" w:rsidRDefault="005C4FA2" w:rsidP="005C4FA2">
      <w:pPr>
        <w:spacing w:line="276" w:lineRule="auto"/>
        <w:rPr>
          <w:rFonts w:ascii="Times New Roman" w:hAnsi="Times New Roman" w:cs="Times New Roman"/>
          <w:b/>
          <w:bCs/>
          <w:sz w:val="16"/>
          <w:szCs w:val="16"/>
        </w:rPr>
      </w:pPr>
    </w:p>
    <w:p w14:paraId="75494D16" w14:textId="332699FE" w:rsidR="00EA01C8" w:rsidRPr="00EA01C8" w:rsidRDefault="00EA01C8" w:rsidP="005C4FA2">
      <w:pPr>
        <w:spacing w:line="276" w:lineRule="auto"/>
        <w:rPr>
          <w:rFonts w:ascii="Times New Roman" w:hAnsi="Times New Roman" w:cs="Times New Roman"/>
          <w:b/>
          <w:bCs/>
          <w:sz w:val="28"/>
          <w:szCs w:val="28"/>
        </w:rPr>
      </w:pPr>
      <w:r w:rsidRPr="00EA01C8">
        <w:rPr>
          <w:rFonts w:ascii="Times New Roman" w:hAnsi="Times New Roman" w:cs="Times New Roman"/>
          <w:b/>
          <w:bCs/>
          <w:sz w:val="28"/>
          <w:szCs w:val="28"/>
        </w:rPr>
        <w:t>Stand firm in the Lord</w:t>
      </w:r>
    </w:p>
    <w:p w14:paraId="3BE007A3" w14:textId="77777777" w:rsidR="00395692"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i/>
          <w:iCs/>
          <w:sz w:val="28"/>
          <w:szCs w:val="28"/>
        </w:rPr>
        <w:t>“Therefore, my siblings, whom I love and long for, my joy and crown, stand firm in the Lord in this way, my beloved.” </w:t>
      </w:r>
      <w:r w:rsidRPr="00EA01C8">
        <w:rPr>
          <w:rFonts w:ascii="Times New Roman" w:hAnsi="Times New Roman" w:cs="Times New Roman"/>
          <w:sz w:val="28"/>
          <w:szCs w:val="28"/>
        </w:rPr>
        <w:t>(Phil 4:1)</w:t>
      </w:r>
      <w:r w:rsidR="00E412B1">
        <w:rPr>
          <w:rFonts w:ascii="Times New Roman" w:hAnsi="Times New Roman" w:cs="Times New Roman"/>
          <w:sz w:val="28"/>
          <w:szCs w:val="28"/>
        </w:rPr>
        <w:t xml:space="preserve">. </w:t>
      </w:r>
    </w:p>
    <w:p w14:paraId="2594501F" w14:textId="77777777" w:rsidR="009A1BCE" w:rsidRPr="009A1BCE" w:rsidRDefault="009A1BCE" w:rsidP="005C4FA2">
      <w:pPr>
        <w:spacing w:line="276" w:lineRule="auto"/>
        <w:rPr>
          <w:rFonts w:ascii="Times New Roman" w:hAnsi="Times New Roman" w:cs="Times New Roman"/>
          <w:sz w:val="16"/>
          <w:szCs w:val="16"/>
        </w:rPr>
      </w:pPr>
    </w:p>
    <w:p w14:paraId="516E9AB8" w14:textId="0158E844" w:rsidR="00EA01C8" w:rsidRPr="00EA01C8"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Siblings in Christ, if we are ever called upon to claim our heavenly citizenship in order to resist, defy, and stand against the god of the gullet, know that God will bless our efforts with wisdom, unity, and strength.  God can use our tactics of nonviolent noncompliance to bring awareness, transformation, and a renewal of commitment to justice. Just as God did for Daniel, for Esther, for Paul.</w:t>
      </w:r>
      <w:r w:rsidR="00E412B1">
        <w:rPr>
          <w:rFonts w:ascii="Times New Roman" w:hAnsi="Times New Roman" w:cs="Times New Roman"/>
          <w:sz w:val="28"/>
          <w:szCs w:val="28"/>
        </w:rPr>
        <w:t xml:space="preserve">  </w:t>
      </w:r>
      <w:r w:rsidRPr="00EA01C8">
        <w:rPr>
          <w:rFonts w:ascii="Times New Roman" w:hAnsi="Times New Roman" w:cs="Times New Roman"/>
          <w:sz w:val="28"/>
          <w:szCs w:val="28"/>
        </w:rPr>
        <w:t>And for the one who went all the way into the black hole . . . and three days later, came back out!</w:t>
      </w:r>
      <w:r w:rsidR="00402676">
        <w:rPr>
          <w:rFonts w:ascii="Times New Roman" w:hAnsi="Times New Roman" w:cs="Times New Roman"/>
          <w:sz w:val="28"/>
          <w:szCs w:val="28"/>
        </w:rPr>
        <w:t xml:space="preserve"> [to be resurrected</w:t>
      </w:r>
      <w:r w:rsidR="00C83CA2">
        <w:rPr>
          <w:rFonts w:ascii="Times New Roman" w:hAnsi="Times New Roman" w:cs="Times New Roman"/>
          <w:sz w:val="28"/>
          <w:szCs w:val="28"/>
        </w:rPr>
        <w:t>.]</w:t>
      </w:r>
    </w:p>
    <w:p w14:paraId="0AEED3AD" w14:textId="51B777A1" w:rsidR="00390EB2" w:rsidRPr="005C4FA2" w:rsidRDefault="00EA01C8" w:rsidP="005C4FA2">
      <w:pPr>
        <w:spacing w:line="276" w:lineRule="auto"/>
        <w:rPr>
          <w:rFonts w:ascii="Times New Roman" w:hAnsi="Times New Roman" w:cs="Times New Roman"/>
          <w:sz w:val="28"/>
          <w:szCs w:val="28"/>
        </w:rPr>
      </w:pPr>
      <w:r w:rsidRPr="00EA01C8">
        <w:rPr>
          <w:rFonts w:ascii="Times New Roman" w:hAnsi="Times New Roman" w:cs="Times New Roman"/>
          <w:sz w:val="28"/>
          <w:szCs w:val="28"/>
        </w:rPr>
        <w:t xml:space="preserve">Therefore, </w:t>
      </w:r>
      <w:r w:rsidR="00C83CA2">
        <w:rPr>
          <w:rFonts w:ascii="Times New Roman" w:hAnsi="Times New Roman" w:cs="Times New Roman"/>
          <w:sz w:val="28"/>
          <w:szCs w:val="28"/>
        </w:rPr>
        <w:t xml:space="preserve">{Schade and] </w:t>
      </w:r>
      <w:r w:rsidRPr="00EA01C8">
        <w:rPr>
          <w:rFonts w:ascii="Times New Roman" w:hAnsi="Times New Roman" w:cs="Times New Roman"/>
          <w:sz w:val="28"/>
          <w:szCs w:val="28"/>
        </w:rPr>
        <w:t>I encourage you: stand firm – together – as citizens of heaven, citizens of God’s Beloved Community.</w:t>
      </w:r>
    </w:p>
    <w:sectPr w:rsidR="00390EB2" w:rsidRPr="005C4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C8"/>
    <w:rsid w:val="000A7F11"/>
    <w:rsid w:val="00132FAD"/>
    <w:rsid w:val="001E3993"/>
    <w:rsid w:val="00390EB2"/>
    <w:rsid w:val="00395692"/>
    <w:rsid w:val="00402676"/>
    <w:rsid w:val="004408B7"/>
    <w:rsid w:val="00463418"/>
    <w:rsid w:val="005159F1"/>
    <w:rsid w:val="005C4FA2"/>
    <w:rsid w:val="005D370B"/>
    <w:rsid w:val="005E6F2F"/>
    <w:rsid w:val="006A0DEB"/>
    <w:rsid w:val="006F2DB6"/>
    <w:rsid w:val="00760924"/>
    <w:rsid w:val="00776BCA"/>
    <w:rsid w:val="0080176D"/>
    <w:rsid w:val="008919FD"/>
    <w:rsid w:val="009A1BCE"/>
    <w:rsid w:val="00A4142A"/>
    <w:rsid w:val="00AD7A09"/>
    <w:rsid w:val="00C83CA2"/>
    <w:rsid w:val="00D0624A"/>
    <w:rsid w:val="00D22669"/>
    <w:rsid w:val="00DE690B"/>
    <w:rsid w:val="00E412B1"/>
    <w:rsid w:val="00EA01C8"/>
    <w:rsid w:val="00EB7057"/>
    <w:rsid w:val="00EC7ED8"/>
    <w:rsid w:val="00EE6181"/>
    <w:rsid w:val="00EF5A84"/>
    <w:rsid w:val="00F04C09"/>
    <w:rsid w:val="00F2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0B37A"/>
  <w15:chartTrackingRefBased/>
  <w15:docId w15:val="{3B4867B2-F1FD-944D-98F4-6F193905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1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1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1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1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1C8"/>
    <w:rPr>
      <w:rFonts w:eastAsiaTheme="majorEastAsia" w:cstheme="majorBidi"/>
      <w:color w:val="272727" w:themeColor="text1" w:themeTint="D8"/>
    </w:rPr>
  </w:style>
  <w:style w:type="paragraph" w:styleId="Title">
    <w:name w:val="Title"/>
    <w:basedOn w:val="Normal"/>
    <w:next w:val="Normal"/>
    <w:link w:val="TitleChar"/>
    <w:uiPriority w:val="10"/>
    <w:qFormat/>
    <w:rsid w:val="00EA01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1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1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01C8"/>
    <w:rPr>
      <w:i/>
      <w:iCs/>
      <w:color w:val="404040" w:themeColor="text1" w:themeTint="BF"/>
    </w:rPr>
  </w:style>
  <w:style w:type="paragraph" w:styleId="ListParagraph">
    <w:name w:val="List Paragraph"/>
    <w:basedOn w:val="Normal"/>
    <w:uiPriority w:val="34"/>
    <w:qFormat/>
    <w:rsid w:val="00EA01C8"/>
    <w:pPr>
      <w:ind w:left="720"/>
      <w:contextualSpacing/>
    </w:pPr>
  </w:style>
  <w:style w:type="character" w:styleId="IntenseEmphasis">
    <w:name w:val="Intense Emphasis"/>
    <w:basedOn w:val="DefaultParagraphFont"/>
    <w:uiPriority w:val="21"/>
    <w:qFormat/>
    <w:rsid w:val="00EA01C8"/>
    <w:rPr>
      <w:i/>
      <w:iCs/>
      <w:color w:val="0F4761" w:themeColor="accent1" w:themeShade="BF"/>
    </w:rPr>
  </w:style>
  <w:style w:type="paragraph" w:styleId="IntenseQuote">
    <w:name w:val="Intense Quote"/>
    <w:basedOn w:val="Normal"/>
    <w:next w:val="Normal"/>
    <w:link w:val="IntenseQuoteChar"/>
    <w:uiPriority w:val="30"/>
    <w:qFormat/>
    <w:rsid w:val="00EA0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1C8"/>
    <w:rPr>
      <w:i/>
      <w:iCs/>
      <w:color w:val="0F4761" w:themeColor="accent1" w:themeShade="BF"/>
    </w:rPr>
  </w:style>
  <w:style w:type="character" w:styleId="IntenseReference">
    <w:name w:val="Intense Reference"/>
    <w:basedOn w:val="DefaultParagraphFont"/>
    <w:uiPriority w:val="32"/>
    <w:qFormat/>
    <w:rsid w:val="00EA01C8"/>
    <w:rPr>
      <w:b/>
      <w:bCs/>
      <w:smallCaps/>
      <w:color w:val="0F4761" w:themeColor="accent1" w:themeShade="BF"/>
      <w:spacing w:val="5"/>
    </w:rPr>
  </w:style>
  <w:style w:type="character" w:styleId="Hyperlink">
    <w:name w:val="Hyperlink"/>
    <w:basedOn w:val="DefaultParagraphFont"/>
    <w:uiPriority w:val="99"/>
    <w:unhideWhenUsed/>
    <w:rsid w:val="00EA01C8"/>
    <w:rPr>
      <w:color w:val="467886" w:themeColor="hyperlink"/>
      <w:u w:val="single"/>
    </w:rPr>
  </w:style>
  <w:style w:type="character" w:styleId="UnresolvedMention">
    <w:name w:val="Unresolved Mention"/>
    <w:basedOn w:val="DefaultParagraphFont"/>
    <w:uiPriority w:val="99"/>
    <w:semiHidden/>
    <w:unhideWhenUsed/>
    <w:rsid w:val="00EA01C8"/>
    <w:rPr>
      <w:color w:val="605E5C"/>
      <w:shd w:val="clear" w:color="auto" w:fill="E1DFDD"/>
    </w:rPr>
  </w:style>
  <w:style w:type="character" w:styleId="FollowedHyperlink">
    <w:name w:val="FollowedHyperlink"/>
    <w:basedOn w:val="DefaultParagraphFont"/>
    <w:uiPriority w:val="99"/>
    <w:semiHidden/>
    <w:unhideWhenUsed/>
    <w:rsid w:val="00D062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62250">
      <w:bodyDiv w:val="1"/>
      <w:marLeft w:val="0"/>
      <w:marRight w:val="0"/>
      <w:marTop w:val="0"/>
      <w:marBottom w:val="0"/>
      <w:divBdr>
        <w:top w:val="none" w:sz="0" w:space="0" w:color="auto"/>
        <w:left w:val="none" w:sz="0" w:space="0" w:color="auto"/>
        <w:bottom w:val="none" w:sz="0" w:space="0" w:color="auto"/>
        <w:right w:val="none" w:sz="0" w:space="0" w:color="auto"/>
      </w:divBdr>
    </w:div>
    <w:div w:id="278879316">
      <w:bodyDiv w:val="1"/>
      <w:marLeft w:val="0"/>
      <w:marRight w:val="0"/>
      <w:marTop w:val="0"/>
      <w:marBottom w:val="0"/>
      <w:divBdr>
        <w:top w:val="none" w:sz="0" w:space="0" w:color="auto"/>
        <w:left w:val="none" w:sz="0" w:space="0" w:color="auto"/>
        <w:bottom w:val="none" w:sz="0" w:space="0" w:color="auto"/>
        <w:right w:val="none" w:sz="0" w:space="0" w:color="auto"/>
      </w:divBdr>
    </w:div>
    <w:div w:id="801844437">
      <w:bodyDiv w:val="1"/>
      <w:marLeft w:val="0"/>
      <w:marRight w:val="0"/>
      <w:marTop w:val="0"/>
      <w:marBottom w:val="0"/>
      <w:divBdr>
        <w:top w:val="none" w:sz="0" w:space="0" w:color="auto"/>
        <w:left w:val="none" w:sz="0" w:space="0" w:color="auto"/>
        <w:bottom w:val="none" w:sz="0" w:space="0" w:color="auto"/>
        <w:right w:val="none" w:sz="0" w:space="0" w:color="auto"/>
      </w:divBdr>
    </w:div>
    <w:div w:id="20067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24</cp:revision>
  <dcterms:created xsi:type="dcterms:W3CDTF">2025-03-16T11:44:00Z</dcterms:created>
  <dcterms:modified xsi:type="dcterms:W3CDTF">2025-03-19T15:01:00Z</dcterms:modified>
</cp:coreProperties>
</file>