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252C22F1" w:rsidR="002A528E" w:rsidRDefault="00F40A2D" w:rsidP="002A528E">
      <w:pPr>
        <w:pStyle w:val="Standard"/>
        <w:jc w:val="center"/>
        <w:rPr>
          <w:rFonts w:cs="Times New Roman"/>
          <w:color w:val="000000"/>
          <w:sz w:val="28"/>
          <w:szCs w:val="28"/>
        </w:rPr>
      </w:pPr>
      <w:r>
        <w:rPr>
          <w:rFonts w:cs="Times New Roman"/>
          <w:b/>
          <w:bCs/>
          <w:color w:val="000000" w:themeColor="text1"/>
          <w:sz w:val="28"/>
          <w:szCs w:val="28"/>
        </w:rPr>
        <w:t>T</w:t>
      </w:r>
      <w:r w:rsidR="0069138D">
        <w:rPr>
          <w:rFonts w:cs="Times New Roman"/>
          <w:b/>
          <w:bCs/>
          <w:color w:val="000000" w:themeColor="text1"/>
          <w:sz w:val="28"/>
          <w:szCs w:val="28"/>
        </w:rPr>
        <w:t>he First Sunday of Lent</w:t>
      </w:r>
      <w:r w:rsidR="002A528E" w:rsidRPr="394AAD7F">
        <w:rPr>
          <w:rFonts w:cs="Times New Roman"/>
          <w:b/>
          <w:bCs/>
          <w:color w:val="000000" w:themeColor="text1"/>
          <w:sz w:val="28"/>
          <w:szCs w:val="28"/>
        </w:rPr>
        <w:t xml:space="preserve">, </w:t>
      </w:r>
      <w:r w:rsidR="005368A2">
        <w:rPr>
          <w:rFonts w:cs="Times New Roman"/>
          <w:b/>
          <w:bCs/>
          <w:color w:val="000000" w:themeColor="text1"/>
          <w:sz w:val="28"/>
          <w:szCs w:val="28"/>
        </w:rPr>
        <w:t xml:space="preserve">February </w:t>
      </w:r>
      <w:r>
        <w:rPr>
          <w:rFonts w:cs="Times New Roman"/>
          <w:b/>
          <w:bCs/>
          <w:color w:val="000000" w:themeColor="text1"/>
          <w:sz w:val="28"/>
          <w:szCs w:val="28"/>
        </w:rPr>
        <w:t>1</w:t>
      </w:r>
      <w:r w:rsidR="0069138D">
        <w:rPr>
          <w:rFonts w:cs="Times New Roman"/>
          <w:b/>
          <w:bCs/>
          <w:color w:val="000000" w:themeColor="text1"/>
          <w:sz w:val="28"/>
          <w:szCs w:val="28"/>
        </w:rPr>
        <w:t>8</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0E76AA63" w14:textId="0D5460F9" w:rsidR="006A131D" w:rsidRDefault="00B66BE7" w:rsidP="00F40A2D">
      <w:pPr>
        <w:pStyle w:val="Standard"/>
        <w:rPr>
          <w:rFonts w:cs="Times New Roman"/>
          <w:i/>
          <w:iCs/>
          <w:sz w:val="28"/>
          <w:szCs w:val="28"/>
        </w:rPr>
      </w:pPr>
      <w:r w:rsidRPr="001C3608">
        <w:rPr>
          <w:rFonts w:cs="Times New Roman"/>
          <w:sz w:val="28"/>
          <w:szCs w:val="28"/>
        </w:rPr>
        <w:t xml:space="preserve">Prelude  </w:t>
      </w:r>
      <w:r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p>
    <w:p w14:paraId="0F5DF14B" w14:textId="77777777" w:rsidR="00F40A2D" w:rsidRDefault="00F40A2D" w:rsidP="00F40A2D">
      <w:pPr>
        <w:pStyle w:val="Standard"/>
        <w:rPr>
          <w:rFonts w:cs="Times New Roman"/>
          <w:sz w:val="28"/>
          <w:szCs w:val="28"/>
        </w:rPr>
      </w:pPr>
    </w:p>
    <w:p w14:paraId="2F786848" w14:textId="0749435E" w:rsidR="006E1ABE" w:rsidRDefault="009A4AA0" w:rsidP="006E1ABE">
      <w:pPr>
        <w:pStyle w:val="Standard"/>
        <w:rPr>
          <w:rFonts w:cs="Times New Roman"/>
          <w:sz w:val="28"/>
          <w:szCs w:val="28"/>
        </w:rPr>
      </w:pPr>
      <w:r w:rsidRPr="001C3608">
        <w:rPr>
          <w:rFonts w:cs="Times New Roman"/>
          <w:color w:val="000000"/>
          <w:sz w:val="28"/>
          <w:szCs w:val="28"/>
        </w:rPr>
        <w:t>Welcome &amp; Announcements</w:t>
      </w:r>
    </w:p>
    <w:p w14:paraId="53CE6C5B" w14:textId="77777777" w:rsidR="009A4AA0" w:rsidRDefault="009A4AA0" w:rsidP="006E1ABE">
      <w:pPr>
        <w:pStyle w:val="Standard"/>
        <w:rPr>
          <w:rFonts w:cs="Times New Roman"/>
          <w:sz w:val="28"/>
          <w:szCs w:val="28"/>
        </w:rPr>
      </w:pPr>
    </w:p>
    <w:p w14:paraId="34CBE426" w14:textId="67BA3CCF"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617DB">
        <w:rPr>
          <w:rFonts w:cs="Times New Roman"/>
          <w:sz w:val="28"/>
          <w:szCs w:val="28"/>
        </w:rPr>
        <w:tab/>
      </w:r>
    </w:p>
    <w:p w14:paraId="0C3A42A2" w14:textId="77777777" w:rsidR="006E1ABE" w:rsidRDefault="006E1ABE" w:rsidP="006E1ABE">
      <w:pPr>
        <w:pStyle w:val="Standard"/>
        <w:rPr>
          <w:rFonts w:cs="Times New Roman"/>
          <w:sz w:val="28"/>
          <w:szCs w:val="28"/>
        </w:rPr>
      </w:pPr>
    </w:p>
    <w:p w14:paraId="15D4F783" w14:textId="23546814"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69138D">
        <w:rPr>
          <w:rFonts w:cs="Times New Roman"/>
          <w:color w:val="000000"/>
          <w:sz w:val="28"/>
          <w:szCs w:val="28"/>
        </w:rPr>
        <w:t>(From Moira Laidlaw, based on Psalm 25)</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25BCF">
        <w:rPr>
          <w:b/>
          <w:color w:val="000000"/>
          <w:sz w:val="28"/>
          <w:szCs w:val="28"/>
        </w:rPr>
        <w:t xml:space="preserve">Many:  And </w:t>
      </w:r>
      <w:proofErr w:type="gramStart"/>
      <w:r w:rsidRPr="00A25BCF">
        <w:rPr>
          <w:b/>
          <w:color w:val="000000"/>
          <w:sz w:val="28"/>
          <w:szCs w:val="28"/>
        </w:rPr>
        <w:t>also</w:t>
      </w:r>
      <w:proofErr w:type="gramEnd"/>
      <w:r w:rsidRPr="00A25BCF">
        <w:rPr>
          <w:b/>
          <w:color w:val="000000"/>
          <w:sz w:val="28"/>
          <w:szCs w:val="28"/>
        </w:rPr>
        <w:t xml:space="preserve"> with you.</w:t>
      </w:r>
    </w:p>
    <w:p w14:paraId="6EEE47CC" w14:textId="46455F69" w:rsidR="0069138D" w:rsidRPr="0069138D" w:rsidRDefault="0069138D"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69138D">
        <w:rPr>
          <w:sz w:val="28"/>
          <w:szCs w:val="28"/>
        </w:rPr>
        <w:t xml:space="preserve">One:  </w:t>
      </w:r>
      <w:r w:rsidRPr="0069138D">
        <w:rPr>
          <w:b/>
          <w:sz w:val="28"/>
          <w:szCs w:val="28"/>
        </w:rPr>
        <w:t>We come, trusting in God's mercy and love, longing to know and to learn more about God's ways.</w:t>
      </w:r>
      <w:r w:rsidRPr="0069138D">
        <w:rPr>
          <w:sz w:val="28"/>
          <w:szCs w:val="28"/>
        </w:rPr>
        <w:t xml:space="preserve"> </w:t>
      </w:r>
      <w:r w:rsidRPr="0069138D">
        <w:rPr>
          <w:sz w:val="28"/>
          <w:szCs w:val="28"/>
        </w:rPr>
        <w:br/>
        <w:t xml:space="preserve">Many:  We come, to be guided in the ways of God's truth - to experience the joy of God's salvation. </w:t>
      </w:r>
      <w:r w:rsidRPr="0069138D">
        <w:rPr>
          <w:sz w:val="28"/>
          <w:szCs w:val="28"/>
        </w:rPr>
        <w:br/>
        <w:t xml:space="preserve">One:  </w:t>
      </w:r>
      <w:r w:rsidRPr="0069138D">
        <w:rPr>
          <w:b/>
          <w:sz w:val="28"/>
          <w:szCs w:val="28"/>
        </w:rPr>
        <w:t xml:space="preserve">We </w:t>
      </w:r>
      <w:proofErr w:type="gramStart"/>
      <w:r w:rsidRPr="0069138D">
        <w:rPr>
          <w:b/>
          <w:sz w:val="28"/>
          <w:szCs w:val="28"/>
        </w:rPr>
        <w:t>come,</w:t>
      </w:r>
      <w:proofErr w:type="gramEnd"/>
      <w:r w:rsidRPr="0069138D">
        <w:rPr>
          <w:b/>
          <w:sz w:val="28"/>
          <w:szCs w:val="28"/>
        </w:rPr>
        <w:t xml:space="preserve"> at the beginning of our Lenten journey, aware of God's steadfast love helping us to overcome the trials and temptations which can descend on us at any time.</w:t>
      </w:r>
      <w:r w:rsidRPr="0069138D">
        <w:rPr>
          <w:sz w:val="28"/>
          <w:szCs w:val="28"/>
        </w:rPr>
        <w:t xml:space="preserve"> </w:t>
      </w:r>
      <w:r w:rsidRPr="0069138D">
        <w:rPr>
          <w:sz w:val="28"/>
          <w:szCs w:val="28"/>
        </w:rPr>
        <w:br/>
        <w:t>All:  Lead us, O God, to do what is right in your eyes and teach us to follow the humble way of Christ, your beloved Son, our crucified and risen Lord.</w:t>
      </w:r>
    </w:p>
    <w:p w14:paraId="4E5AE787" w14:textId="77777777" w:rsidR="009C0B72" w:rsidRDefault="009C0B7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0D2D6C29" w14:textId="34E39AF6" w:rsidR="00822551" w:rsidRDefault="00B66BE7" w:rsidP="00B66BE7">
      <w:pPr>
        <w:pStyle w:val="Standard"/>
        <w:rPr>
          <w:rFonts w:cs="Times New Roman"/>
          <w:i/>
          <w:sz w:val="28"/>
          <w:szCs w:val="28"/>
        </w:rPr>
      </w:pPr>
      <w:r w:rsidRPr="001C3608">
        <w:rPr>
          <w:rFonts w:cs="Times New Roman"/>
          <w:color w:val="000000"/>
          <w:sz w:val="28"/>
          <w:szCs w:val="28"/>
        </w:rPr>
        <w:t>Hymn</w:t>
      </w:r>
      <w:r w:rsidRPr="001C3608">
        <w:rPr>
          <w:rFonts w:cs="Times New Roman"/>
          <w:color w:val="000000"/>
          <w:sz w:val="28"/>
          <w:szCs w:val="28"/>
        </w:rPr>
        <w:tab/>
      </w:r>
      <w:r w:rsidR="005379EA">
        <w:rPr>
          <w:rFonts w:cs="Times New Roman"/>
          <w:color w:val="000000"/>
          <w:sz w:val="28"/>
          <w:szCs w:val="28"/>
        </w:rPr>
        <w:t xml:space="preserve"> #7 NCH </w:t>
      </w:r>
      <w:r w:rsidR="00822551">
        <w:rPr>
          <w:rFonts w:cs="Times New Roman"/>
          <w:color w:val="000000"/>
          <w:sz w:val="28"/>
          <w:szCs w:val="28"/>
        </w:rPr>
        <w:t>(vs. 1, 2, 4)</w:t>
      </w:r>
      <w:r w:rsidR="005B4D7F">
        <w:rPr>
          <w:rFonts w:cs="Times New Roman"/>
          <w:color w:val="000000"/>
          <w:sz w:val="28"/>
          <w:szCs w:val="28"/>
        </w:rPr>
        <w:tab/>
      </w:r>
      <w:r w:rsidR="005368A2">
        <w:rPr>
          <w:rFonts w:cs="Times New Roman"/>
          <w:color w:val="000000"/>
          <w:sz w:val="28"/>
          <w:szCs w:val="28"/>
        </w:rPr>
        <w:tab/>
      </w:r>
      <w:r w:rsidRPr="001C3608">
        <w:rPr>
          <w:rFonts w:cs="Times New Roman"/>
          <w:i/>
          <w:sz w:val="28"/>
          <w:szCs w:val="28"/>
        </w:rPr>
        <w:t>“</w:t>
      </w:r>
      <w:r w:rsidR="005379EA">
        <w:rPr>
          <w:rFonts w:cs="Times New Roman"/>
          <w:i/>
          <w:sz w:val="28"/>
          <w:szCs w:val="28"/>
        </w:rPr>
        <w:t>All People That on Earth Do Dwell</w:t>
      </w:r>
      <w:r w:rsidR="001C5B81">
        <w:rPr>
          <w:rFonts w:cs="Times New Roman"/>
          <w:i/>
          <w:sz w:val="28"/>
          <w:szCs w:val="28"/>
        </w:rPr>
        <w:t>”</w:t>
      </w:r>
      <w:r w:rsidR="008E27C4">
        <w:rPr>
          <w:rFonts w:cs="Times New Roman"/>
          <w:i/>
          <w:sz w:val="28"/>
          <w:szCs w:val="28"/>
        </w:rPr>
        <w:tab/>
      </w:r>
    </w:p>
    <w:p w14:paraId="1ABC9833" w14:textId="118322A7" w:rsidR="00822551" w:rsidRPr="007E26FE" w:rsidRDefault="00822551" w:rsidP="00822551">
      <w:pPr>
        <w:pStyle w:val="Textbody"/>
        <w:spacing w:after="0"/>
        <w:rPr>
          <w:sz w:val="28"/>
          <w:szCs w:val="28"/>
        </w:rPr>
      </w:pPr>
      <w:r w:rsidRPr="007E26FE">
        <w:rPr>
          <w:sz w:val="28"/>
          <w:szCs w:val="28"/>
        </w:rPr>
        <w:t>All people that on earth do dwell,</w:t>
      </w:r>
      <w:r>
        <w:rPr>
          <w:sz w:val="28"/>
          <w:szCs w:val="28"/>
        </w:rPr>
        <w:t xml:space="preserve"> </w:t>
      </w:r>
      <w:r w:rsidRPr="007E26FE">
        <w:rPr>
          <w:sz w:val="28"/>
          <w:szCs w:val="28"/>
        </w:rPr>
        <w:t xml:space="preserve">sing </w:t>
      </w:r>
      <w:r>
        <w:rPr>
          <w:sz w:val="28"/>
          <w:szCs w:val="28"/>
        </w:rPr>
        <w:t xml:space="preserve">out your faith </w:t>
      </w:r>
      <w:r w:rsidRPr="007E26FE">
        <w:rPr>
          <w:sz w:val="28"/>
          <w:szCs w:val="28"/>
        </w:rPr>
        <w:t>with cheerful voice</w:t>
      </w:r>
      <w:r>
        <w:rPr>
          <w:sz w:val="28"/>
          <w:szCs w:val="28"/>
        </w:rPr>
        <w:t>’</w:t>
      </w:r>
      <w:r w:rsidRPr="007E26FE">
        <w:rPr>
          <w:sz w:val="28"/>
          <w:szCs w:val="28"/>
        </w:rPr>
        <w:br/>
      </w:r>
      <w:r>
        <w:rPr>
          <w:sz w:val="28"/>
          <w:szCs w:val="28"/>
        </w:rPr>
        <w:t>Delight in God whose</w:t>
      </w:r>
      <w:r w:rsidRPr="007E26FE">
        <w:rPr>
          <w:sz w:val="28"/>
          <w:szCs w:val="28"/>
        </w:rPr>
        <w:t xml:space="preserve"> prais</w:t>
      </w:r>
      <w:r>
        <w:rPr>
          <w:sz w:val="28"/>
          <w:szCs w:val="28"/>
        </w:rPr>
        <w:t>e you</w:t>
      </w:r>
      <w:r w:rsidRPr="007E26FE">
        <w:rPr>
          <w:sz w:val="28"/>
          <w:szCs w:val="28"/>
        </w:rPr>
        <w:t xml:space="preserve"> tell,</w:t>
      </w:r>
      <w:r>
        <w:rPr>
          <w:sz w:val="28"/>
          <w:szCs w:val="28"/>
        </w:rPr>
        <w:t xml:space="preserve"> </w:t>
      </w:r>
      <w:r>
        <w:rPr>
          <w:sz w:val="28"/>
          <w:szCs w:val="28"/>
        </w:rPr>
        <w:t xml:space="preserve">whose presence calls you </w:t>
      </w:r>
      <w:proofErr w:type="gramStart"/>
      <w:r>
        <w:rPr>
          <w:sz w:val="28"/>
          <w:szCs w:val="28"/>
        </w:rPr>
        <w:t xml:space="preserve">to </w:t>
      </w:r>
      <w:r w:rsidRPr="007E26FE">
        <w:rPr>
          <w:sz w:val="28"/>
          <w:szCs w:val="28"/>
        </w:rPr>
        <w:t xml:space="preserve"> rejoice</w:t>
      </w:r>
      <w:proofErr w:type="gramEnd"/>
      <w:r w:rsidRPr="007E26FE">
        <w:rPr>
          <w:sz w:val="28"/>
          <w:szCs w:val="28"/>
        </w:rPr>
        <w:t>!</w:t>
      </w:r>
    </w:p>
    <w:p w14:paraId="5027A548" w14:textId="77777777" w:rsidR="00822551" w:rsidRDefault="00822551" w:rsidP="00822551">
      <w:pPr>
        <w:pStyle w:val="Textbody"/>
        <w:spacing w:after="0"/>
        <w:rPr>
          <w:sz w:val="28"/>
          <w:szCs w:val="28"/>
        </w:rPr>
      </w:pPr>
    </w:p>
    <w:p w14:paraId="1BFCA34F" w14:textId="1861DC9A" w:rsidR="00822551" w:rsidRPr="007E26FE" w:rsidRDefault="00822551" w:rsidP="00822551">
      <w:pPr>
        <w:pStyle w:val="Textbody"/>
        <w:spacing w:after="0"/>
        <w:rPr>
          <w:sz w:val="28"/>
          <w:szCs w:val="28"/>
        </w:rPr>
      </w:pPr>
      <w:r w:rsidRPr="007E26FE">
        <w:rPr>
          <w:sz w:val="28"/>
          <w:szCs w:val="28"/>
        </w:rPr>
        <w:t>Know that the</w:t>
      </w:r>
      <w:r>
        <w:rPr>
          <w:sz w:val="28"/>
          <w:szCs w:val="28"/>
        </w:rPr>
        <w:t xml:space="preserve">re is one </w:t>
      </w:r>
      <w:proofErr w:type="gramStart"/>
      <w:r w:rsidRPr="007E26FE">
        <w:rPr>
          <w:sz w:val="28"/>
          <w:szCs w:val="28"/>
        </w:rPr>
        <w:t>God indeed;</w:t>
      </w:r>
      <w:proofErr w:type="gramEnd"/>
      <w:r>
        <w:rPr>
          <w:sz w:val="28"/>
          <w:szCs w:val="28"/>
        </w:rPr>
        <w:t xml:space="preserve"> </w:t>
      </w:r>
      <w:r>
        <w:rPr>
          <w:sz w:val="28"/>
          <w:szCs w:val="28"/>
        </w:rPr>
        <w:t>who fashions us</w:t>
      </w:r>
      <w:r w:rsidRPr="007E26FE">
        <w:rPr>
          <w:sz w:val="28"/>
          <w:szCs w:val="28"/>
        </w:rPr>
        <w:t xml:space="preserve"> without our aid</w:t>
      </w:r>
      <w:r>
        <w:rPr>
          <w:sz w:val="28"/>
          <w:szCs w:val="28"/>
        </w:rPr>
        <w:t>,</w:t>
      </w:r>
      <w:r w:rsidRPr="007E26FE">
        <w:rPr>
          <w:sz w:val="28"/>
          <w:szCs w:val="28"/>
        </w:rPr>
        <w:br/>
      </w:r>
      <w:r>
        <w:rPr>
          <w:sz w:val="28"/>
          <w:szCs w:val="28"/>
        </w:rPr>
        <w:t>Who claims us gives us all we need,</w:t>
      </w:r>
      <w:r>
        <w:rPr>
          <w:sz w:val="28"/>
          <w:szCs w:val="28"/>
        </w:rPr>
        <w:t xml:space="preserve"> </w:t>
      </w:r>
      <w:r>
        <w:rPr>
          <w:sz w:val="28"/>
          <w:szCs w:val="28"/>
        </w:rPr>
        <w:t>whose tender care will never fade</w:t>
      </w:r>
      <w:r w:rsidRPr="007E26FE">
        <w:rPr>
          <w:sz w:val="28"/>
          <w:szCs w:val="28"/>
        </w:rPr>
        <w:t>.</w:t>
      </w:r>
    </w:p>
    <w:p w14:paraId="4611D39B" w14:textId="77777777" w:rsidR="00822551" w:rsidRDefault="00822551" w:rsidP="00822551">
      <w:pPr>
        <w:pStyle w:val="Textbody"/>
        <w:spacing w:after="0"/>
        <w:rPr>
          <w:sz w:val="28"/>
          <w:szCs w:val="28"/>
        </w:rPr>
      </w:pPr>
    </w:p>
    <w:p w14:paraId="13E2EC72" w14:textId="15D641E1" w:rsidR="001C5B81" w:rsidRPr="00822551" w:rsidRDefault="00822551" w:rsidP="00822551">
      <w:pPr>
        <w:pStyle w:val="Textbody"/>
        <w:spacing w:after="0"/>
        <w:rPr>
          <w:sz w:val="28"/>
          <w:szCs w:val="28"/>
        </w:rPr>
      </w:pPr>
      <w:r>
        <w:rPr>
          <w:sz w:val="28"/>
          <w:szCs w:val="28"/>
        </w:rPr>
        <w:t>Proclaim again that</w:t>
      </w:r>
      <w:r w:rsidRPr="007E26FE">
        <w:rPr>
          <w:sz w:val="28"/>
          <w:szCs w:val="28"/>
        </w:rPr>
        <w:t xml:space="preserve"> God is good,</w:t>
      </w:r>
      <w:r>
        <w:rPr>
          <w:sz w:val="28"/>
          <w:szCs w:val="28"/>
        </w:rPr>
        <w:t xml:space="preserve"> </w:t>
      </w:r>
      <w:r>
        <w:rPr>
          <w:sz w:val="28"/>
          <w:szCs w:val="28"/>
        </w:rPr>
        <w:t>whose</w:t>
      </w:r>
      <w:r w:rsidRPr="007E26FE">
        <w:rPr>
          <w:sz w:val="28"/>
          <w:szCs w:val="28"/>
        </w:rPr>
        <w:t xml:space="preserve"> mercy is forever sure.</w:t>
      </w:r>
      <w:r w:rsidRPr="007E26FE">
        <w:rPr>
          <w:sz w:val="28"/>
          <w:szCs w:val="28"/>
        </w:rPr>
        <w:br/>
      </w:r>
      <w:r>
        <w:rPr>
          <w:sz w:val="28"/>
          <w:szCs w:val="28"/>
        </w:rPr>
        <w:t>Whose truth</w:t>
      </w:r>
      <w:r w:rsidRPr="007E26FE">
        <w:rPr>
          <w:sz w:val="28"/>
          <w:szCs w:val="28"/>
        </w:rPr>
        <w:t xml:space="preserve"> at all times </w:t>
      </w:r>
      <w:r>
        <w:rPr>
          <w:sz w:val="28"/>
          <w:szCs w:val="28"/>
        </w:rPr>
        <w:t xml:space="preserve">firmly </w:t>
      </w:r>
      <w:proofErr w:type="gramStart"/>
      <w:r w:rsidRPr="007E26FE">
        <w:rPr>
          <w:sz w:val="28"/>
          <w:szCs w:val="28"/>
        </w:rPr>
        <w:t>stood</w:t>
      </w:r>
      <w:r>
        <w:rPr>
          <w:sz w:val="28"/>
          <w:szCs w:val="28"/>
        </w:rPr>
        <w:t>,</w:t>
      </w:r>
      <w:r>
        <w:rPr>
          <w:sz w:val="28"/>
          <w:szCs w:val="28"/>
        </w:rPr>
        <w:t xml:space="preserve"> </w:t>
      </w:r>
      <w:r w:rsidRPr="007E26FE">
        <w:rPr>
          <w:sz w:val="28"/>
          <w:szCs w:val="28"/>
        </w:rPr>
        <w:t>and</w:t>
      </w:r>
      <w:proofErr w:type="gramEnd"/>
      <w:r w:rsidRPr="007E26FE">
        <w:rPr>
          <w:sz w:val="28"/>
          <w:szCs w:val="28"/>
        </w:rPr>
        <w:t xml:space="preserve"> shall from age to age endure.</w:t>
      </w:r>
      <w:r w:rsidR="008E27C4">
        <w:rPr>
          <w:rFonts w:cs="Times New Roman"/>
          <w:i/>
          <w:sz w:val="28"/>
          <w:szCs w:val="28"/>
        </w:rPr>
        <w:tab/>
        <w:t xml:space="preserve">         </w:t>
      </w:r>
    </w:p>
    <w:p w14:paraId="4A84813B" w14:textId="77777777" w:rsidR="006E3265" w:rsidRPr="006614F3" w:rsidRDefault="006E3265" w:rsidP="00B66BE7">
      <w:pPr>
        <w:pStyle w:val="Standard"/>
        <w:rPr>
          <w:rFonts w:cs="Times New Roman"/>
          <w:iCs/>
          <w:sz w:val="28"/>
          <w:szCs w:val="28"/>
        </w:rPr>
      </w:pPr>
    </w:p>
    <w:p w14:paraId="2D9377EA" w14:textId="5ED0CFB2" w:rsidR="008F4EC6" w:rsidRPr="008F4EC6" w:rsidRDefault="00B66BE7" w:rsidP="008F4EC6">
      <w:pPr>
        <w:pStyle w:val="Textbody"/>
        <w:spacing w:after="0"/>
        <w:rPr>
          <w:b/>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2FE099AA" w14:textId="2A9B09E3" w:rsidR="00A25BCF" w:rsidRPr="0069138D" w:rsidRDefault="0069138D" w:rsidP="0069138D">
      <w:pPr>
        <w:pStyle w:val="Textbody"/>
        <w:spacing w:after="0"/>
        <w:rPr>
          <w:sz w:val="28"/>
          <w:szCs w:val="28"/>
        </w:rPr>
      </w:pPr>
      <w:r w:rsidRPr="0069138D">
        <w:rPr>
          <w:b/>
          <w:sz w:val="28"/>
          <w:szCs w:val="28"/>
        </w:rPr>
        <w:t>Loving God, you give us life. Inspire us throughout Lent, so that this season may be a spring cleaning of the soul as we walk in the shadow of the cross.</w:t>
      </w:r>
      <w:r>
        <w:rPr>
          <w:sz w:val="28"/>
          <w:szCs w:val="28"/>
        </w:rPr>
        <w:t xml:space="preserve">  </w:t>
      </w:r>
      <w:r w:rsidRPr="0069138D">
        <w:rPr>
          <w:b/>
          <w:bCs/>
          <w:sz w:val="28"/>
          <w:szCs w:val="28"/>
        </w:rPr>
        <w:t>Amen.</w:t>
      </w:r>
    </w:p>
    <w:p w14:paraId="443BD053" w14:textId="77777777" w:rsidR="0069138D" w:rsidRDefault="0069138D" w:rsidP="0069138D">
      <w:pPr>
        <w:pStyle w:val="Textbody"/>
        <w:spacing w:after="0"/>
        <w:rPr>
          <w:rFonts w:cs="Times New Roman"/>
          <w:sz w:val="28"/>
          <w:szCs w:val="28"/>
        </w:rPr>
      </w:pPr>
    </w:p>
    <w:p w14:paraId="6C182164" w14:textId="2A2B8239" w:rsidR="00B66BE7" w:rsidRDefault="00EC3DB9" w:rsidP="0069138D">
      <w:pPr>
        <w:pStyle w:val="Textbody"/>
        <w:spacing w:after="0"/>
        <w:rPr>
          <w:rFonts w:cs="Times New Roman"/>
          <w:sz w:val="28"/>
          <w:szCs w:val="28"/>
        </w:rPr>
      </w:pPr>
      <w:r>
        <w:rPr>
          <w:rFonts w:cs="Times New Roman"/>
          <w:sz w:val="28"/>
          <w:szCs w:val="28"/>
        </w:rPr>
        <w:t>Children’s Message</w:t>
      </w:r>
    </w:p>
    <w:p w14:paraId="56C323FD" w14:textId="77777777" w:rsidR="006A131D" w:rsidRDefault="006A131D" w:rsidP="00A25BCF">
      <w:pPr>
        <w:pStyle w:val="Textbody"/>
        <w:spacing w:after="0"/>
        <w:rPr>
          <w:rFonts w:cs="Times New Roman"/>
          <w:sz w:val="28"/>
          <w:szCs w:val="28"/>
        </w:rPr>
      </w:pPr>
    </w:p>
    <w:p w14:paraId="55AD85FC" w14:textId="0BA01002" w:rsidR="006A131D" w:rsidRDefault="006A131D" w:rsidP="00A25BCF">
      <w:pPr>
        <w:pStyle w:val="Textbody"/>
        <w:spacing w:after="0"/>
        <w:rPr>
          <w:rFonts w:cs="Times New Roman"/>
          <w:sz w:val="28"/>
          <w:szCs w:val="28"/>
        </w:rPr>
      </w:pPr>
      <w:r>
        <w:rPr>
          <w:rFonts w:cs="Times New Roman"/>
          <w:sz w:val="28"/>
          <w:szCs w:val="28"/>
        </w:rPr>
        <w:t>Psalm</w:t>
      </w:r>
      <w:r w:rsidR="005368A2">
        <w:rPr>
          <w:rFonts w:cs="Times New Roman"/>
          <w:sz w:val="28"/>
          <w:szCs w:val="28"/>
        </w:rPr>
        <w:t xml:space="preserve"> </w:t>
      </w:r>
      <w:proofErr w:type="gramStart"/>
      <w:r w:rsidR="0069138D">
        <w:rPr>
          <w:rFonts w:cs="Times New Roman"/>
          <w:sz w:val="28"/>
          <w:szCs w:val="28"/>
        </w:rPr>
        <w:t>25</w:t>
      </w:r>
      <w:r>
        <w:rPr>
          <w:rFonts w:cs="Times New Roman"/>
          <w:sz w:val="28"/>
          <w:szCs w:val="28"/>
        </w:rPr>
        <w:t xml:space="preserve">  p.</w:t>
      </w:r>
      <w:r w:rsidR="0069138D">
        <w:rPr>
          <w:rFonts w:cs="Times New Roman"/>
          <w:sz w:val="28"/>
          <w:szCs w:val="28"/>
        </w:rPr>
        <w:t>635</w:t>
      </w:r>
      <w:proofErr w:type="gramEnd"/>
      <w:r>
        <w:rPr>
          <w:rFonts w:cs="Times New Roman"/>
          <w:sz w:val="28"/>
          <w:szCs w:val="28"/>
        </w:rPr>
        <w:t xml:space="preserve">  NCH</w:t>
      </w:r>
      <w:r>
        <w:rPr>
          <w:rFonts w:cs="Times New Roman"/>
          <w:sz w:val="28"/>
          <w:szCs w:val="28"/>
        </w:rPr>
        <w:tab/>
      </w:r>
      <w:r>
        <w:rPr>
          <w:rFonts w:cs="Times New Roman"/>
          <w:sz w:val="28"/>
          <w:szCs w:val="28"/>
        </w:rPr>
        <w:tab/>
      </w:r>
      <w:r w:rsidR="005368A2">
        <w:rPr>
          <w:rFonts w:cs="Times New Roman"/>
          <w:sz w:val="28"/>
          <w:szCs w:val="28"/>
        </w:rPr>
        <w:tab/>
      </w:r>
      <w:r w:rsidR="005368A2">
        <w:rPr>
          <w:rFonts w:cs="Times New Roman"/>
          <w:sz w:val="28"/>
          <w:szCs w:val="28"/>
        </w:rPr>
        <w:tab/>
      </w:r>
      <w:r w:rsidR="0069138D">
        <w:rPr>
          <w:rFonts w:cs="Times New Roman"/>
          <w:sz w:val="28"/>
          <w:szCs w:val="28"/>
        </w:rPr>
        <w:t>Psalm 25: 1-10</w:t>
      </w:r>
      <w:r w:rsidR="005368A2">
        <w:rPr>
          <w:rFonts w:cs="Times New Roman"/>
          <w:sz w:val="28"/>
          <w:szCs w:val="28"/>
        </w:rPr>
        <w:tab/>
      </w:r>
      <w:r>
        <w:rPr>
          <w:rFonts w:cs="Times New Roman"/>
          <w:sz w:val="28"/>
          <w:szCs w:val="28"/>
        </w:rPr>
        <w:tab/>
      </w:r>
      <w:r>
        <w:rPr>
          <w:rFonts w:cs="Times New Roman"/>
          <w:sz w:val="28"/>
          <w:szCs w:val="28"/>
        </w:rPr>
        <w:tab/>
      </w:r>
    </w:p>
    <w:p w14:paraId="5F6D86A3" w14:textId="77777777" w:rsidR="00FF138A" w:rsidRDefault="00FF138A" w:rsidP="00FF138A">
      <w:pPr>
        <w:pStyle w:val="Textbody"/>
        <w:spacing w:after="0"/>
        <w:rPr>
          <w:rFonts w:cs="Times New Roman"/>
          <w:sz w:val="28"/>
          <w:szCs w:val="28"/>
        </w:rPr>
      </w:pPr>
    </w:p>
    <w:p w14:paraId="4FEA6E7E" w14:textId="184A5C67" w:rsidR="00F40A2D" w:rsidRDefault="00B66BE7" w:rsidP="00FF138A">
      <w:pPr>
        <w:pStyle w:val="Textbody"/>
        <w:spacing w:after="0"/>
        <w:rPr>
          <w:rFonts w:cs="Times New Roman"/>
          <w:sz w:val="28"/>
          <w:szCs w:val="28"/>
        </w:rPr>
      </w:pPr>
      <w:r w:rsidRPr="001C3608">
        <w:rPr>
          <w:rFonts w:cs="Times New Roman"/>
          <w:sz w:val="28"/>
          <w:szCs w:val="28"/>
        </w:rPr>
        <w:t>A Reading from the Hebrew Scriptures</w:t>
      </w:r>
      <w:r w:rsidR="00993042">
        <w:rPr>
          <w:rFonts w:cs="Times New Roman"/>
          <w:sz w:val="28"/>
          <w:szCs w:val="28"/>
        </w:rPr>
        <w:tab/>
        <w:t>Genesis 9:8-17</w:t>
      </w:r>
    </w:p>
    <w:p w14:paraId="1148F37A" w14:textId="77777777" w:rsidR="00F40A2D" w:rsidRDefault="00F40A2D" w:rsidP="00FF138A">
      <w:pPr>
        <w:pStyle w:val="Textbody"/>
        <w:spacing w:after="0"/>
        <w:rPr>
          <w:rFonts w:cs="Times New Roman"/>
          <w:sz w:val="28"/>
          <w:szCs w:val="28"/>
        </w:rPr>
      </w:pPr>
    </w:p>
    <w:p w14:paraId="65232047" w14:textId="218944B0" w:rsidR="00B66BE7" w:rsidRPr="00993042" w:rsidRDefault="00F40A2D" w:rsidP="00993042">
      <w:pPr>
        <w:pStyle w:val="Textbody"/>
        <w:spacing w:after="0"/>
        <w:rPr>
          <w:sz w:val="28"/>
          <w:szCs w:val="28"/>
        </w:rPr>
      </w:pPr>
      <w:r>
        <w:rPr>
          <w:rFonts w:cs="Times New Roman"/>
          <w:sz w:val="28"/>
          <w:szCs w:val="28"/>
        </w:rPr>
        <w:t>A Reading from the Epistles</w:t>
      </w:r>
      <w:r>
        <w:rPr>
          <w:rFonts w:cs="Times New Roman"/>
          <w:sz w:val="28"/>
          <w:szCs w:val="28"/>
        </w:rPr>
        <w:tab/>
      </w:r>
      <w:r>
        <w:rPr>
          <w:rFonts w:cs="Times New Roman"/>
          <w:sz w:val="28"/>
          <w:szCs w:val="28"/>
        </w:rPr>
        <w:tab/>
      </w:r>
      <w:r w:rsidR="005368A2">
        <w:rPr>
          <w:rFonts w:cs="Times New Roman"/>
          <w:sz w:val="28"/>
          <w:szCs w:val="28"/>
        </w:rPr>
        <w:tab/>
      </w:r>
      <w:r w:rsidR="00993042" w:rsidRPr="00993042">
        <w:rPr>
          <w:sz w:val="28"/>
          <w:szCs w:val="28"/>
        </w:rPr>
        <w:t>1 Peter 3:13-22</w:t>
      </w:r>
    </w:p>
    <w:p w14:paraId="24018B69" w14:textId="77777777" w:rsidR="00F40A2D" w:rsidRDefault="00F40A2D" w:rsidP="00993042">
      <w:pPr>
        <w:pStyle w:val="Textbody"/>
        <w:spacing w:after="0"/>
        <w:rPr>
          <w:rFonts w:cs="Times New Roman"/>
          <w:sz w:val="28"/>
          <w:szCs w:val="28"/>
        </w:rPr>
      </w:pPr>
    </w:p>
    <w:p w14:paraId="4E1DD506" w14:textId="719D867E" w:rsidR="00F40A2D" w:rsidRDefault="00F40A2D" w:rsidP="00993042">
      <w:pPr>
        <w:pStyle w:val="Textbody"/>
        <w:spacing w:after="0"/>
        <w:rPr>
          <w:rFonts w:cs="Times New Roman"/>
          <w:sz w:val="28"/>
          <w:szCs w:val="28"/>
        </w:rPr>
      </w:pPr>
      <w:r>
        <w:rPr>
          <w:rFonts w:cs="Times New Roman"/>
          <w:sz w:val="28"/>
          <w:szCs w:val="28"/>
        </w:rPr>
        <w:t>A Reading from the Gospels</w:t>
      </w:r>
      <w:r w:rsidR="009C0B72">
        <w:rPr>
          <w:rFonts w:cs="Times New Roman"/>
          <w:sz w:val="28"/>
          <w:szCs w:val="28"/>
        </w:rPr>
        <w:tab/>
      </w:r>
      <w:r w:rsidR="009C0B72">
        <w:rPr>
          <w:rFonts w:cs="Times New Roman"/>
          <w:sz w:val="28"/>
          <w:szCs w:val="28"/>
        </w:rPr>
        <w:tab/>
      </w:r>
      <w:r w:rsidR="009C0B72">
        <w:rPr>
          <w:rFonts w:cs="Times New Roman"/>
          <w:sz w:val="28"/>
          <w:szCs w:val="28"/>
        </w:rPr>
        <w:tab/>
      </w:r>
      <w:r w:rsidR="00993042" w:rsidRPr="00E26A5B">
        <w:rPr>
          <w:rFonts w:cs="Times New Roman"/>
          <w:sz w:val="28"/>
          <w:szCs w:val="28"/>
        </w:rPr>
        <w:t>Mark 1:9-15</w:t>
      </w:r>
    </w:p>
    <w:p w14:paraId="0B26D208" w14:textId="77777777" w:rsidR="00FF138A" w:rsidRDefault="00FF138A" w:rsidP="00FF138A">
      <w:pPr>
        <w:pStyle w:val="Textbody"/>
        <w:spacing w:after="0"/>
        <w:rPr>
          <w:rFonts w:cs="Times New Roman"/>
          <w:sz w:val="28"/>
          <w:szCs w:val="28"/>
        </w:rPr>
      </w:pPr>
    </w:p>
    <w:p w14:paraId="4CE9EBD1" w14:textId="433D8AE1"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F40A2D">
        <w:rPr>
          <w:rFonts w:cs="Times New Roman"/>
          <w:sz w:val="28"/>
          <w:szCs w:val="28"/>
        </w:rPr>
        <w:tab/>
      </w:r>
      <w:r w:rsidR="007767A3">
        <w:rPr>
          <w:rFonts w:cs="Times New Roman"/>
          <w:sz w:val="28"/>
          <w:szCs w:val="28"/>
        </w:rPr>
        <w:tab/>
      </w:r>
      <w:r w:rsidR="00993042">
        <w:rPr>
          <w:rFonts w:cs="Times New Roman"/>
          <w:sz w:val="28"/>
          <w:szCs w:val="28"/>
        </w:rPr>
        <w:tab/>
      </w:r>
      <w:r w:rsidRPr="001C3608">
        <w:rPr>
          <w:rFonts w:cs="Times New Roman"/>
          <w:i/>
          <w:iCs/>
          <w:sz w:val="28"/>
          <w:szCs w:val="28"/>
        </w:rPr>
        <w:t>“</w:t>
      </w:r>
      <w:r w:rsidR="0069138D">
        <w:rPr>
          <w:rFonts w:cs="Times New Roman"/>
          <w:i/>
          <w:iCs/>
          <w:sz w:val="28"/>
          <w:szCs w:val="28"/>
        </w:rPr>
        <w:t>Metanoia</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00F40A2D">
        <w:rPr>
          <w:rFonts w:cs="Times New Roman"/>
          <w:sz w:val="28"/>
          <w:szCs w:val="28"/>
        </w:rPr>
        <w:tab/>
      </w:r>
      <w:proofErr w:type="gramStart"/>
      <w:r w:rsidR="008C2A59">
        <w:rPr>
          <w:rFonts w:cs="Times New Roman"/>
          <w:sz w:val="28"/>
          <w:szCs w:val="28"/>
        </w:rPr>
        <w:tab/>
      </w:r>
      <w:r w:rsidR="00606FDA">
        <w:rPr>
          <w:rFonts w:cs="Times New Roman"/>
          <w:sz w:val="28"/>
          <w:szCs w:val="28"/>
        </w:rPr>
        <w:t xml:space="preserve">  </w:t>
      </w:r>
      <w:r w:rsidRPr="001C3608">
        <w:rPr>
          <w:rFonts w:cs="Times New Roman"/>
          <w:sz w:val="28"/>
          <w:szCs w:val="28"/>
        </w:rPr>
        <w:t>Pastor</w:t>
      </w:r>
      <w:proofErr w:type="gramEnd"/>
      <w:r w:rsidRPr="001C3608">
        <w:rPr>
          <w:rFonts w:cs="Times New Roman"/>
          <w:sz w:val="28"/>
          <w:szCs w:val="28"/>
        </w:rPr>
        <w:t xml:space="preserve">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58D4B5C8"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 xml:space="preserve"> #</w:t>
      </w:r>
      <w:r w:rsidR="005379EA">
        <w:rPr>
          <w:rFonts w:cs="Times New Roman"/>
          <w:sz w:val="28"/>
          <w:szCs w:val="28"/>
        </w:rPr>
        <w:t>207</w:t>
      </w:r>
      <w:r>
        <w:rPr>
          <w:rFonts w:cs="Times New Roman"/>
          <w:sz w:val="28"/>
          <w:szCs w:val="28"/>
        </w:rPr>
        <w:tab/>
        <w:t xml:space="preserve">NCH </w:t>
      </w:r>
      <w:r>
        <w:rPr>
          <w:rFonts w:cs="Times New Roman"/>
          <w:sz w:val="28"/>
          <w:szCs w:val="28"/>
        </w:rPr>
        <w:tab/>
      </w:r>
      <w:r>
        <w:rPr>
          <w:rFonts w:cs="Times New Roman"/>
          <w:sz w:val="28"/>
          <w:szCs w:val="28"/>
        </w:rPr>
        <w:tab/>
      </w:r>
      <w:r w:rsidR="001E191C">
        <w:rPr>
          <w:rFonts w:cs="Times New Roman"/>
          <w:sz w:val="28"/>
          <w:szCs w:val="28"/>
        </w:rPr>
        <w:tab/>
      </w:r>
      <w:r w:rsidR="001E191C">
        <w:rPr>
          <w:rFonts w:cs="Times New Roman"/>
          <w:sz w:val="28"/>
          <w:szCs w:val="28"/>
        </w:rPr>
        <w:tab/>
      </w:r>
      <w:r w:rsidR="001E191C">
        <w:rPr>
          <w:rFonts w:cs="Times New Roman"/>
          <w:sz w:val="28"/>
          <w:szCs w:val="28"/>
        </w:rPr>
        <w:tab/>
      </w:r>
      <w:r>
        <w:rPr>
          <w:rFonts w:cs="Times New Roman"/>
          <w:i/>
          <w:iCs/>
          <w:sz w:val="28"/>
          <w:szCs w:val="28"/>
        </w:rPr>
        <w:t>“</w:t>
      </w:r>
      <w:r w:rsidR="005379EA">
        <w:rPr>
          <w:rFonts w:cs="Times New Roman"/>
          <w:i/>
          <w:iCs/>
          <w:sz w:val="28"/>
          <w:szCs w:val="28"/>
        </w:rPr>
        <w:t xml:space="preserve">Just </w:t>
      </w:r>
      <w:proofErr w:type="gramStart"/>
      <w:r w:rsidR="005379EA">
        <w:rPr>
          <w:rFonts w:cs="Times New Roman"/>
          <w:i/>
          <w:iCs/>
          <w:sz w:val="28"/>
          <w:szCs w:val="28"/>
        </w:rPr>
        <w:t>As</w:t>
      </w:r>
      <w:proofErr w:type="gramEnd"/>
      <w:r w:rsidR="005379EA">
        <w:rPr>
          <w:rFonts w:cs="Times New Roman"/>
          <w:i/>
          <w:iCs/>
          <w:sz w:val="28"/>
          <w:szCs w:val="28"/>
        </w:rPr>
        <w:t xml:space="preserve"> I Am</w:t>
      </w:r>
      <w:r>
        <w:rPr>
          <w:rFonts w:cs="Times New Roman"/>
          <w:i/>
          <w:iCs/>
          <w:sz w:val="28"/>
          <w:szCs w:val="28"/>
        </w:rPr>
        <w:t>”</w:t>
      </w:r>
    </w:p>
    <w:p w14:paraId="4A65DED5" w14:textId="77777777" w:rsidR="00822551" w:rsidRDefault="00822551" w:rsidP="00822551">
      <w:pPr>
        <w:pStyle w:val="Standard"/>
        <w:rPr>
          <w:rFonts w:cs="Times New Roman"/>
          <w:iCs/>
          <w:sz w:val="28"/>
          <w:szCs w:val="28"/>
        </w:rPr>
      </w:pPr>
      <w:r>
        <w:rPr>
          <w:rFonts w:cs="Times New Roman"/>
          <w:iCs/>
          <w:sz w:val="28"/>
          <w:szCs w:val="28"/>
        </w:rPr>
        <w:t>Just as I am, without one plea but that your blood was shed for me,</w:t>
      </w:r>
    </w:p>
    <w:p w14:paraId="41227782" w14:textId="77777777" w:rsidR="00822551" w:rsidRDefault="00822551" w:rsidP="00822551">
      <w:pPr>
        <w:pStyle w:val="Standard"/>
        <w:rPr>
          <w:rFonts w:cs="Times New Roman"/>
          <w:iCs/>
          <w:sz w:val="28"/>
          <w:szCs w:val="28"/>
        </w:rPr>
      </w:pPr>
      <w:r>
        <w:rPr>
          <w:rFonts w:cs="Times New Roman"/>
          <w:iCs/>
          <w:sz w:val="28"/>
          <w:szCs w:val="28"/>
        </w:rPr>
        <w:t>And that you called inviting me, O Lamb of God, I come, I come.</w:t>
      </w:r>
    </w:p>
    <w:p w14:paraId="624F7FCE" w14:textId="77777777" w:rsidR="00822551" w:rsidRDefault="00822551" w:rsidP="00822551">
      <w:pPr>
        <w:pStyle w:val="Standard"/>
        <w:rPr>
          <w:rFonts w:cs="Times New Roman"/>
          <w:iCs/>
          <w:sz w:val="28"/>
          <w:szCs w:val="28"/>
        </w:rPr>
      </w:pPr>
    </w:p>
    <w:p w14:paraId="1EE6E9EA" w14:textId="77777777" w:rsidR="00822551" w:rsidRDefault="00822551" w:rsidP="00822551">
      <w:pPr>
        <w:pStyle w:val="Standard"/>
        <w:rPr>
          <w:rFonts w:cs="Times New Roman"/>
          <w:iCs/>
          <w:sz w:val="28"/>
          <w:szCs w:val="28"/>
        </w:rPr>
      </w:pPr>
      <w:r>
        <w:rPr>
          <w:rFonts w:cs="Times New Roman"/>
          <w:iCs/>
          <w:sz w:val="28"/>
          <w:szCs w:val="28"/>
        </w:rPr>
        <w:t xml:space="preserve">Just as I am, thought tossed about with many a conflict, many a doubt, </w:t>
      </w:r>
    </w:p>
    <w:p w14:paraId="1BA874F3" w14:textId="77777777" w:rsidR="00822551" w:rsidRPr="00BB484B" w:rsidRDefault="00822551" w:rsidP="00822551">
      <w:pPr>
        <w:pStyle w:val="Standard"/>
        <w:rPr>
          <w:rFonts w:cs="Times New Roman"/>
          <w:iCs/>
          <w:sz w:val="28"/>
          <w:szCs w:val="28"/>
        </w:rPr>
      </w:pPr>
      <w:proofErr w:type="spellStart"/>
      <w:r>
        <w:rPr>
          <w:rFonts w:cs="Times New Roman"/>
          <w:iCs/>
          <w:sz w:val="28"/>
          <w:szCs w:val="28"/>
        </w:rPr>
        <w:t>Fightings</w:t>
      </w:r>
      <w:proofErr w:type="spellEnd"/>
      <w:r>
        <w:rPr>
          <w:rFonts w:cs="Times New Roman"/>
          <w:iCs/>
          <w:sz w:val="28"/>
          <w:szCs w:val="28"/>
        </w:rPr>
        <w:t xml:space="preserve"> and fears within, without, O Lamb of God, I come, I come.</w:t>
      </w:r>
    </w:p>
    <w:p w14:paraId="289B57EF" w14:textId="77777777" w:rsidR="00822551" w:rsidRDefault="00822551" w:rsidP="00822551">
      <w:pPr>
        <w:pStyle w:val="Standard"/>
        <w:rPr>
          <w:rFonts w:cs="Times New Roman"/>
          <w:iCs/>
          <w:sz w:val="28"/>
          <w:szCs w:val="28"/>
        </w:rPr>
      </w:pPr>
    </w:p>
    <w:p w14:paraId="6A893481" w14:textId="77777777" w:rsidR="00822551" w:rsidRDefault="00822551" w:rsidP="00822551">
      <w:pPr>
        <w:pStyle w:val="Standard"/>
        <w:rPr>
          <w:rFonts w:cs="Times New Roman"/>
          <w:iCs/>
          <w:sz w:val="28"/>
          <w:szCs w:val="28"/>
        </w:rPr>
      </w:pPr>
      <w:r>
        <w:rPr>
          <w:rFonts w:cs="Times New Roman"/>
          <w:iCs/>
          <w:sz w:val="28"/>
          <w:szCs w:val="28"/>
        </w:rPr>
        <w:t xml:space="preserve">Just as I am, you will receive, will welcome, pardon, cleanse, </w:t>
      </w:r>
      <w:proofErr w:type="gramStart"/>
      <w:r>
        <w:rPr>
          <w:rFonts w:cs="Times New Roman"/>
          <w:iCs/>
          <w:sz w:val="28"/>
          <w:szCs w:val="28"/>
        </w:rPr>
        <w:t>relieve;</w:t>
      </w:r>
      <w:proofErr w:type="gramEnd"/>
    </w:p>
    <w:p w14:paraId="2CB01A0C" w14:textId="77777777" w:rsidR="00822551" w:rsidRPr="00A064DE" w:rsidRDefault="00822551" w:rsidP="00822551">
      <w:pPr>
        <w:pStyle w:val="Standard"/>
        <w:rPr>
          <w:rFonts w:cs="Times New Roman"/>
          <w:iCs/>
          <w:sz w:val="28"/>
          <w:szCs w:val="28"/>
        </w:rPr>
      </w:pPr>
      <w:r>
        <w:rPr>
          <w:rFonts w:cs="Times New Roman"/>
          <w:iCs/>
          <w:sz w:val="28"/>
          <w:szCs w:val="28"/>
        </w:rPr>
        <w:t>Because your promise I believe, O Lamb of God, I come, I come.</w:t>
      </w:r>
    </w:p>
    <w:p w14:paraId="7AE40863" w14:textId="77777777" w:rsidR="00822551" w:rsidRPr="00BB484B" w:rsidRDefault="00822551" w:rsidP="00822551">
      <w:pPr>
        <w:pStyle w:val="Standard"/>
        <w:rPr>
          <w:rFonts w:cs="Times New Roman"/>
          <w:iCs/>
          <w:sz w:val="28"/>
          <w:szCs w:val="28"/>
        </w:rPr>
      </w:pPr>
    </w:p>
    <w:p w14:paraId="1922A97D" w14:textId="77777777" w:rsidR="00822551" w:rsidRDefault="00822551" w:rsidP="00822551">
      <w:pPr>
        <w:pStyle w:val="Standard"/>
        <w:rPr>
          <w:rFonts w:cs="Times New Roman"/>
          <w:iCs/>
          <w:sz w:val="28"/>
          <w:szCs w:val="28"/>
        </w:rPr>
      </w:pPr>
      <w:r>
        <w:rPr>
          <w:rFonts w:cs="Times New Roman"/>
          <w:iCs/>
          <w:sz w:val="28"/>
          <w:szCs w:val="28"/>
        </w:rPr>
        <w:t xml:space="preserve">Just as I am, your love unknown has broken every barrier </w:t>
      </w:r>
      <w:proofErr w:type="gramStart"/>
      <w:r>
        <w:rPr>
          <w:rFonts w:cs="Times New Roman"/>
          <w:iCs/>
          <w:sz w:val="28"/>
          <w:szCs w:val="28"/>
        </w:rPr>
        <w:t>down;</w:t>
      </w:r>
      <w:proofErr w:type="gramEnd"/>
    </w:p>
    <w:p w14:paraId="61CCED0F" w14:textId="77777777" w:rsidR="00822551" w:rsidRPr="00A064DE" w:rsidRDefault="00822551" w:rsidP="00822551">
      <w:pPr>
        <w:pStyle w:val="Standard"/>
        <w:rPr>
          <w:rFonts w:cs="Times New Roman"/>
          <w:iCs/>
          <w:sz w:val="28"/>
          <w:szCs w:val="28"/>
        </w:rPr>
      </w:pPr>
      <w:r>
        <w:rPr>
          <w:rFonts w:cs="Times New Roman"/>
          <w:iCs/>
          <w:sz w:val="28"/>
          <w:szCs w:val="28"/>
        </w:rPr>
        <w:t>Now to be yours, and yours alone, O Lamb of God, I come, I come.</w:t>
      </w:r>
    </w:p>
    <w:p w14:paraId="508DC8A0" w14:textId="77777777" w:rsidR="00B11EAC" w:rsidRPr="00B11EAC" w:rsidRDefault="00B11EAC" w:rsidP="00CB4636">
      <w:pPr>
        <w:pStyle w:val="Textbody"/>
        <w:spacing w:after="0"/>
        <w:rPr>
          <w:rFonts w:cs="Times New Roman"/>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Default="00B66BE7" w:rsidP="00B66BE7">
      <w:pPr>
        <w:pStyle w:val="Textbody"/>
        <w:spacing w:after="0"/>
        <w:rPr>
          <w:rFonts w:cs="Times New Roman"/>
          <w:i/>
          <w:iCs/>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4E883C7F" w14:textId="77777777" w:rsidR="00A94C40" w:rsidRDefault="00A94C40" w:rsidP="00B66BE7">
      <w:pPr>
        <w:pStyle w:val="Textbody"/>
        <w:spacing w:after="0"/>
        <w:rPr>
          <w:rFonts w:cs="Times New Roman"/>
          <w:i/>
          <w:iCs/>
          <w:sz w:val="28"/>
          <w:szCs w:val="28"/>
        </w:rPr>
      </w:pPr>
    </w:p>
    <w:p w14:paraId="04EDAE9E" w14:textId="536100CB" w:rsidR="00A94C40" w:rsidRPr="00A94C40" w:rsidRDefault="00A94C40" w:rsidP="00B66BE7">
      <w:pPr>
        <w:pStyle w:val="Textbody"/>
        <w:spacing w:after="0"/>
        <w:rPr>
          <w:rFonts w:cs="Times New Roman"/>
          <w:sz w:val="28"/>
          <w:szCs w:val="28"/>
        </w:rPr>
      </w:pPr>
      <w:r>
        <w:rPr>
          <w:rFonts w:cs="Times New Roman"/>
          <w:sz w:val="28"/>
          <w:szCs w:val="28"/>
        </w:rPr>
        <w:t>Prayer Response</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75301368" w:rsidR="00B66BE7" w:rsidRPr="00454624" w:rsidRDefault="00B66BE7" w:rsidP="000807F7">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637D05C2" w14:textId="77777777" w:rsidR="00B66BE7" w:rsidRPr="001C3608" w:rsidRDefault="00B66BE7" w:rsidP="00B66BE7">
      <w:pPr>
        <w:pStyle w:val="Textbody"/>
        <w:spacing w:after="0"/>
        <w:rPr>
          <w:rFonts w:cs="Times New Roman"/>
          <w:sz w:val="28"/>
          <w:szCs w:val="28"/>
        </w:rPr>
      </w:pPr>
    </w:p>
    <w:p w14:paraId="4E6D7E1E" w14:textId="77777777" w:rsidR="00993042" w:rsidRPr="00993042" w:rsidRDefault="00B66BE7" w:rsidP="00993042">
      <w:pPr>
        <w:rPr>
          <w:b/>
          <w:sz w:val="28"/>
          <w:szCs w:val="28"/>
        </w:rPr>
      </w:pPr>
      <w:r w:rsidRPr="001C3608">
        <w:rPr>
          <w:sz w:val="28"/>
          <w:szCs w:val="28"/>
        </w:rPr>
        <w:t>Prayer of Dedic</w:t>
      </w:r>
      <w:r w:rsidRPr="00993042">
        <w:rPr>
          <w:sz w:val="28"/>
          <w:szCs w:val="28"/>
        </w:rPr>
        <w:t xml:space="preserve">ation </w:t>
      </w:r>
      <w:r w:rsidR="00993042" w:rsidRPr="00993042">
        <w:rPr>
          <w:sz w:val="28"/>
          <w:szCs w:val="28"/>
        </w:rPr>
        <w:t>(From Moira Laidlaw)</w:t>
      </w:r>
      <w:r w:rsidR="00993042" w:rsidRPr="00993042">
        <w:rPr>
          <w:b/>
          <w:sz w:val="28"/>
          <w:szCs w:val="28"/>
        </w:rPr>
        <w:t xml:space="preserve"> </w:t>
      </w:r>
    </w:p>
    <w:p w14:paraId="75B54D8A" w14:textId="012C9DEB" w:rsidR="00B66BE7" w:rsidRPr="00993042" w:rsidRDefault="00993042" w:rsidP="00993042">
      <w:pPr>
        <w:rPr>
          <w:b/>
          <w:sz w:val="28"/>
          <w:szCs w:val="28"/>
        </w:rPr>
      </w:pPr>
      <w:r w:rsidRPr="00993042">
        <w:rPr>
          <w:b/>
          <w:sz w:val="28"/>
          <w:szCs w:val="28"/>
        </w:rPr>
        <w:t xml:space="preserve">Living God, as we embark once more on this journey through Lent, we give thanks for the assurance of your presence with us in Jesus Christ, Savior, </w:t>
      </w:r>
      <w:proofErr w:type="gramStart"/>
      <w:r w:rsidRPr="00993042">
        <w:rPr>
          <w:b/>
          <w:sz w:val="28"/>
          <w:szCs w:val="28"/>
        </w:rPr>
        <w:t>Redeemer</w:t>
      </w:r>
      <w:proofErr w:type="gramEnd"/>
      <w:r w:rsidRPr="00993042">
        <w:rPr>
          <w:b/>
          <w:sz w:val="28"/>
          <w:szCs w:val="28"/>
        </w:rPr>
        <w:t xml:space="preserve"> and Friend. We offer these gifts and our lives with the prayer that they will be used to proclaim the story of his sacrificial love in word and deed. In Jesus' name, we pray. Amen</w:t>
      </w:r>
    </w:p>
    <w:p w14:paraId="693928A1" w14:textId="77777777" w:rsidR="00944F0E" w:rsidRDefault="00944F0E" w:rsidP="00B11EAC">
      <w:pPr>
        <w:pStyle w:val="Textbody"/>
        <w:spacing w:after="0"/>
        <w:rPr>
          <w:rFonts w:cs="Times New Roman"/>
          <w:sz w:val="28"/>
          <w:szCs w:val="28"/>
        </w:rPr>
      </w:pPr>
    </w:p>
    <w:p w14:paraId="21560820" w14:textId="77777777" w:rsidR="005368A2" w:rsidRPr="00040898" w:rsidRDefault="005368A2" w:rsidP="005368A2">
      <w:pPr>
        <w:pStyle w:val="Textbody"/>
        <w:spacing w:after="0"/>
        <w:rPr>
          <w:sz w:val="28"/>
          <w:szCs w:val="28"/>
        </w:rPr>
      </w:pPr>
      <w:r>
        <w:rPr>
          <w:rFonts w:cs="Times New Roman"/>
          <w:sz w:val="28"/>
          <w:szCs w:val="28"/>
        </w:rPr>
        <w:t>Doxology</w:t>
      </w:r>
    </w:p>
    <w:p w14:paraId="71252CC0" w14:textId="4BD26427" w:rsidR="00944F0E" w:rsidRPr="00944F0E" w:rsidRDefault="005368A2" w:rsidP="00F40A2D">
      <w:pPr>
        <w:pStyle w:val="Textbody"/>
        <w:spacing w:after="0"/>
        <w:rPr>
          <w:b/>
          <w:bCs/>
          <w:color w:val="000000" w:themeColor="text1"/>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24E9F99F" w14:textId="77777777" w:rsidR="00B66BE7" w:rsidRPr="001C3608" w:rsidRDefault="00B66BE7" w:rsidP="00944F0E">
      <w:pPr>
        <w:pStyle w:val="Textbody"/>
        <w:spacing w:after="0"/>
        <w:rPr>
          <w:rFonts w:cs="Times New Roman"/>
          <w:sz w:val="28"/>
          <w:szCs w:val="28"/>
        </w:rPr>
      </w:pPr>
    </w:p>
    <w:p w14:paraId="3FC7E2F9" w14:textId="0FD06D1B" w:rsidR="00AF107C" w:rsidRPr="00454624" w:rsidRDefault="00454624" w:rsidP="00AF107C">
      <w:pPr>
        <w:pStyle w:val="Textbody"/>
        <w:spacing w:after="0"/>
        <w:rPr>
          <w:rFonts w:cs="Times New Roman"/>
          <w:i/>
          <w:iCs/>
          <w:color w:val="000000"/>
          <w:sz w:val="28"/>
          <w:szCs w:val="28"/>
        </w:rPr>
      </w:pPr>
      <w:r w:rsidRPr="001C3608">
        <w:rPr>
          <w:rFonts w:cs="Times New Roman"/>
          <w:color w:val="000000"/>
          <w:sz w:val="28"/>
          <w:szCs w:val="28"/>
        </w:rPr>
        <w:t>Hymn</w:t>
      </w:r>
      <w:r w:rsidRPr="001C3608">
        <w:rPr>
          <w:rFonts w:cs="Times New Roman"/>
          <w:color w:val="000000"/>
          <w:sz w:val="28"/>
          <w:szCs w:val="28"/>
        </w:rPr>
        <w:tab/>
      </w:r>
      <w:r w:rsidR="00B11EAC">
        <w:rPr>
          <w:rFonts w:cs="Times New Roman"/>
          <w:sz w:val="28"/>
          <w:szCs w:val="28"/>
        </w:rPr>
        <w:t xml:space="preserve"> #</w:t>
      </w:r>
      <w:r w:rsidR="005379EA">
        <w:rPr>
          <w:rFonts w:cs="Times New Roman"/>
          <w:sz w:val="28"/>
          <w:szCs w:val="28"/>
        </w:rPr>
        <w:t>170</w:t>
      </w:r>
      <w:r w:rsidR="00B11EAC">
        <w:rPr>
          <w:rFonts w:cs="Times New Roman"/>
          <w:sz w:val="28"/>
          <w:szCs w:val="28"/>
        </w:rPr>
        <w:tab/>
        <w:t>NCH</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00901C0A">
        <w:rPr>
          <w:rFonts w:cs="Times New Roman"/>
          <w:color w:val="000000"/>
          <w:sz w:val="28"/>
          <w:szCs w:val="28"/>
        </w:rPr>
        <w:tab/>
      </w:r>
      <w:r w:rsidRPr="005368A2">
        <w:rPr>
          <w:rFonts w:cs="Times New Roman"/>
          <w:i/>
          <w:iCs/>
          <w:color w:val="000000"/>
          <w:sz w:val="28"/>
          <w:szCs w:val="28"/>
        </w:rPr>
        <w:t>“</w:t>
      </w:r>
      <w:r w:rsidR="005379EA">
        <w:rPr>
          <w:rFonts w:cs="Times New Roman"/>
          <w:i/>
          <w:iCs/>
          <w:color w:val="000000"/>
          <w:sz w:val="28"/>
          <w:szCs w:val="28"/>
        </w:rPr>
        <w:t>Your Ways Are Not Our Own</w:t>
      </w:r>
      <w:r w:rsidRPr="005368A2">
        <w:rPr>
          <w:rFonts w:cs="Times New Roman"/>
          <w:i/>
          <w:iCs/>
          <w:color w:val="000000"/>
          <w:sz w:val="28"/>
          <w:szCs w:val="28"/>
        </w:rPr>
        <w:t>”</w:t>
      </w:r>
    </w:p>
    <w:p w14:paraId="13639C9E"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Your ways are not our own, O gracious God most high,</w:t>
      </w:r>
    </w:p>
    <w:p w14:paraId="6F7C1A82"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Yet we would follow in your paths and on your love rely.</w:t>
      </w:r>
    </w:p>
    <w:p w14:paraId="0711E783" w14:textId="77777777" w:rsidR="00822551" w:rsidRPr="003C4B31" w:rsidRDefault="00822551" w:rsidP="00822551">
      <w:pPr>
        <w:pStyle w:val="Textbody"/>
        <w:spacing w:after="0"/>
        <w:rPr>
          <w:color w:val="000000" w:themeColor="text1"/>
          <w:sz w:val="28"/>
          <w:szCs w:val="28"/>
        </w:rPr>
      </w:pPr>
    </w:p>
    <w:p w14:paraId="54EB50D9"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lastRenderedPageBreak/>
        <w:t>Christ teaches us to bless the ones who curse and harm,</w:t>
      </w:r>
    </w:p>
    <w:p w14:paraId="628980E0"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To turn the other cheek when struck, attackers to disarm.</w:t>
      </w:r>
    </w:p>
    <w:p w14:paraId="50220EBB" w14:textId="77777777" w:rsidR="00822551" w:rsidRPr="003C4B31" w:rsidRDefault="00822551" w:rsidP="00822551">
      <w:pPr>
        <w:pStyle w:val="Textbody"/>
        <w:spacing w:after="0"/>
        <w:rPr>
          <w:color w:val="000000" w:themeColor="text1"/>
          <w:sz w:val="28"/>
          <w:szCs w:val="28"/>
        </w:rPr>
      </w:pPr>
    </w:p>
    <w:p w14:paraId="459BF15A"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Yet, we cannot excuse abuse in any form,</w:t>
      </w:r>
    </w:p>
    <w:p w14:paraId="0A86E63C"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For all are children of your care, and love must be our norm.</w:t>
      </w:r>
    </w:p>
    <w:p w14:paraId="743B4BC8" w14:textId="77777777" w:rsidR="00822551" w:rsidRPr="003C4B31" w:rsidRDefault="00822551" w:rsidP="00822551">
      <w:pPr>
        <w:pStyle w:val="Textbody"/>
        <w:spacing w:after="0"/>
        <w:rPr>
          <w:color w:val="000000" w:themeColor="text1"/>
          <w:sz w:val="28"/>
          <w:szCs w:val="28"/>
        </w:rPr>
      </w:pPr>
    </w:p>
    <w:p w14:paraId="21D73C82"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How shall we show your love, your pardon to believe?</w:t>
      </w:r>
    </w:p>
    <w:p w14:paraId="5938FCA6"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You bid us share as we are blessed and give as we receive.</w:t>
      </w:r>
    </w:p>
    <w:p w14:paraId="7A4159B2" w14:textId="77777777" w:rsidR="00822551" w:rsidRPr="003C4B31" w:rsidRDefault="00822551" w:rsidP="00822551">
      <w:pPr>
        <w:pStyle w:val="Textbody"/>
        <w:spacing w:after="0"/>
        <w:rPr>
          <w:color w:val="000000" w:themeColor="text1"/>
          <w:sz w:val="28"/>
          <w:szCs w:val="28"/>
        </w:rPr>
      </w:pPr>
    </w:p>
    <w:p w14:paraId="381B095C"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Forgiveness is our joy, receiving, giving, too.</w:t>
      </w:r>
    </w:p>
    <w:p w14:paraId="0042E678" w14:textId="77777777" w:rsidR="00822551" w:rsidRPr="003C4B31" w:rsidRDefault="00822551" w:rsidP="00822551">
      <w:pPr>
        <w:pStyle w:val="Textbody"/>
        <w:spacing w:after="0"/>
        <w:rPr>
          <w:color w:val="000000" w:themeColor="text1"/>
          <w:sz w:val="28"/>
          <w:szCs w:val="28"/>
        </w:rPr>
      </w:pPr>
      <w:r w:rsidRPr="003C4B31">
        <w:rPr>
          <w:color w:val="000000" w:themeColor="text1"/>
          <w:sz w:val="28"/>
          <w:szCs w:val="28"/>
        </w:rPr>
        <w:t>Keep us from judgments hard and cruel, that we may dwell with you.</w:t>
      </w:r>
      <w:r w:rsidRPr="00873E73">
        <w:rPr>
          <w:rFonts w:cs="Times New Roman"/>
          <w:i/>
          <w:iCs/>
          <w:color w:val="000000" w:themeColor="text1"/>
          <w:sz w:val="28"/>
          <w:szCs w:val="28"/>
        </w:rPr>
        <w:t>”</w:t>
      </w:r>
    </w:p>
    <w:p w14:paraId="520FE66B" w14:textId="77777777" w:rsidR="00CF06F2" w:rsidRPr="001C3608" w:rsidRDefault="00CF06F2" w:rsidP="00B66BE7">
      <w:pPr>
        <w:pStyle w:val="Textbody"/>
        <w:spacing w:after="0"/>
        <w:rPr>
          <w:rFonts w:cs="Times New Roman"/>
          <w:sz w:val="28"/>
          <w:szCs w:val="28"/>
        </w:rPr>
      </w:pPr>
    </w:p>
    <w:p w14:paraId="04125A0B" w14:textId="4F15155D" w:rsidR="00843584"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102FE18F" w14:textId="0DEBB1F8" w:rsidR="00B66BE7" w:rsidRPr="003515DE" w:rsidRDefault="00687736" w:rsidP="00A25BCF">
      <w:pPr>
        <w:pStyle w:val="Textbody"/>
        <w:spacing w:after="0"/>
        <w:rPr>
          <w:rFonts w:cs="Times New Roman"/>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5635403E" w14:textId="77777777" w:rsidR="00936AB0" w:rsidRPr="003515DE" w:rsidRDefault="00936AB0">
      <w:pPr>
        <w:rPr>
          <w:sz w:val="28"/>
          <w:szCs w:val="28"/>
        </w:rPr>
      </w:pPr>
    </w:p>
    <w:p w14:paraId="2896E18D" w14:textId="65F41AD6" w:rsidR="003515DE" w:rsidRPr="003515DE" w:rsidRDefault="003515DE">
      <w:pPr>
        <w:rPr>
          <w:sz w:val="28"/>
          <w:szCs w:val="28"/>
        </w:rPr>
      </w:pPr>
      <w:r w:rsidRPr="003515DE">
        <w:rPr>
          <w:sz w:val="28"/>
          <w:szCs w:val="28"/>
        </w:rPr>
        <w:t xml:space="preserve">Our thanks to </w:t>
      </w:r>
      <w:r w:rsidR="0069138D">
        <w:rPr>
          <w:sz w:val="28"/>
          <w:szCs w:val="28"/>
        </w:rPr>
        <w:t xml:space="preserve">Hunt </w:t>
      </w:r>
      <w:proofErr w:type="spellStart"/>
      <w:r w:rsidR="0069138D">
        <w:rPr>
          <w:sz w:val="28"/>
          <w:szCs w:val="28"/>
        </w:rPr>
        <w:t>Gressitt</w:t>
      </w:r>
      <w:proofErr w:type="spellEnd"/>
      <w:r w:rsidRPr="003515DE">
        <w:rPr>
          <w:sz w:val="28"/>
          <w:szCs w:val="28"/>
        </w:rPr>
        <w:t xml:space="preserve">, who is substituting for us today while Ann is taking vacation.  </w:t>
      </w:r>
    </w:p>
    <w:sectPr w:rsidR="003515DE" w:rsidRPr="003515DE" w:rsidSect="003F4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94A76"/>
    <w:rsid w:val="000A4E13"/>
    <w:rsid w:val="000B47EA"/>
    <w:rsid w:val="000D019E"/>
    <w:rsid w:val="00103372"/>
    <w:rsid w:val="00130719"/>
    <w:rsid w:val="001501AF"/>
    <w:rsid w:val="001803A6"/>
    <w:rsid w:val="001817C5"/>
    <w:rsid w:val="001C5B81"/>
    <w:rsid w:val="001E191C"/>
    <w:rsid w:val="00220533"/>
    <w:rsid w:val="002A528E"/>
    <w:rsid w:val="002F0B6C"/>
    <w:rsid w:val="0033385D"/>
    <w:rsid w:val="003515DE"/>
    <w:rsid w:val="003A220E"/>
    <w:rsid w:val="003E70D4"/>
    <w:rsid w:val="003F4881"/>
    <w:rsid w:val="00400F85"/>
    <w:rsid w:val="00446A9A"/>
    <w:rsid w:val="00454624"/>
    <w:rsid w:val="004565A7"/>
    <w:rsid w:val="004804DE"/>
    <w:rsid w:val="00490F32"/>
    <w:rsid w:val="004B785D"/>
    <w:rsid w:val="004D65F9"/>
    <w:rsid w:val="005368A2"/>
    <w:rsid w:val="005379EA"/>
    <w:rsid w:val="0054304F"/>
    <w:rsid w:val="005922EF"/>
    <w:rsid w:val="005A6686"/>
    <w:rsid w:val="005B4D7F"/>
    <w:rsid w:val="005C6F4C"/>
    <w:rsid w:val="00606FDA"/>
    <w:rsid w:val="006614F3"/>
    <w:rsid w:val="00670B7B"/>
    <w:rsid w:val="006815C7"/>
    <w:rsid w:val="0068739B"/>
    <w:rsid w:val="00687736"/>
    <w:rsid w:val="006879F8"/>
    <w:rsid w:val="0069138D"/>
    <w:rsid w:val="006A131D"/>
    <w:rsid w:val="006A573D"/>
    <w:rsid w:val="006B101E"/>
    <w:rsid w:val="006E1ABE"/>
    <w:rsid w:val="006E3265"/>
    <w:rsid w:val="007767A3"/>
    <w:rsid w:val="007823C8"/>
    <w:rsid w:val="00784C78"/>
    <w:rsid w:val="00822551"/>
    <w:rsid w:val="00843584"/>
    <w:rsid w:val="00851C2C"/>
    <w:rsid w:val="008866DD"/>
    <w:rsid w:val="008B63C1"/>
    <w:rsid w:val="008C12AD"/>
    <w:rsid w:val="008C2A59"/>
    <w:rsid w:val="008E27C4"/>
    <w:rsid w:val="008F4EC6"/>
    <w:rsid w:val="00901C0A"/>
    <w:rsid w:val="00931B3A"/>
    <w:rsid w:val="00936AB0"/>
    <w:rsid w:val="00944F0E"/>
    <w:rsid w:val="00993042"/>
    <w:rsid w:val="009A4AA0"/>
    <w:rsid w:val="009C0B72"/>
    <w:rsid w:val="009D1573"/>
    <w:rsid w:val="00A012E3"/>
    <w:rsid w:val="00A25BCF"/>
    <w:rsid w:val="00A94C40"/>
    <w:rsid w:val="00AA5E06"/>
    <w:rsid w:val="00AF107C"/>
    <w:rsid w:val="00B11EAC"/>
    <w:rsid w:val="00B5647B"/>
    <w:rsid w:val="00B617DB"/>
    <w:rsid w:val="00B66159"/>
    <w:rsid w:val="00B66BE7"/>
    <w:rsid w:val="00B85683"/>
    <w:rsid w:val="00BD6C62"/>
    <w:rsid w:val="00BE3377"/>
    <w:rsid w:val="00BE546C"/>
    <w:rsid w:val="00C32B44"/>
    <w:rsid w:val="00C420C2"/>
    <w:rsid w:val="00C74378"/>
    <w:rsid w:val="00C75D9D"/>
    <w:rsid w:val="00C9307D"/>
    <w:rsid w:val="00CA45BC"/>
    <w:rsid w:val="00CA63F5"/>
    <w:rsid w:val="00CB3E24"/>
    <w:rsid w:val="00CB4636"/>
    <w:rsid w:val="00CF06F2"/>
    <w:rsid w:val="00D144AA"/>
    <w:rsid w:val="00D26B3D"/>
    <w:rsid w:val="00D42BC1"/>
    <w:rsid w:val="00D436FF"/>
    <w:rsid w:val="00D51B8B"/>
    <w:rsid w:val="00D91686"/>
    <w:rsid w:val="00DB524E"/>
    <w:rsid w:val="00DD4D8B"/>
    <w:rsid w:val="00E00DAF"/>
    <w:rsid w:val="00E1247F"/>
    <w:rsid w:val="00E3506D"/>
    <w:rsid w:val="00E42730"/>
    <w:rsid w:val="00E42E71"/>
    <w:rsid w:val="00E5189D"/>
    <w:rsid w:val="00EC1E9F"/>
    <w:rsid w:val="00EC3DB9"/>
    <w:rsid w:val="00F23112"/>
    <w:rsid w:val="00F40A2D"/>
    <w:rsid w:val="00FF01AD"/>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902300459">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4828567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6</cp:revision>
  <dcterms:created xsi:type="dcterms:W3CDTF">2024-02-15T13:49:00Z</dcterms:created>
  <dcterms:modified xsi:type="dcterms:W3CDTF">2024-02-15T16:58:00Z</dcterms:modified>
</cp:coreProperties>
</file>