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9B41" w14:textId="77777777" w:rsidR="00695A73" w:rsidRPr="00695A73" w:rsidRDefault="00695A73" w:rsidP="00695A73">
      <w:r w:rsidRPr="00695A73">
        <w:t>Alison Boden</w:t>
      </w:r>
    </w:p>
    <w:p w14:paraId="3AF8F01E" w14:textId="77777777" w:rsidR="00695A73" w:rsidRPr="00695A73" w:rsidRDefault="00695A73" w:rsidP="00695A73">
      <w:r w:rsidRPr="00695A73">
        <w:t>May 24, 2026</w:t>
      </w:r>
    </w:p>
    <w:p w14:paraId="7B209120" w14:textId="77777777" w:rsidR="00695A73" w:rsidRPr="00695A73" w:rsidRDefault="00695A73" w:rsidP="00695A73">
      <w:r w:rsidRPr="00695A73">
        <w:t>First Congregational Church of Blue Hill Acts 2:1-21, John</w:t>
      </w:r>
    </w:p>
    <w:p w14:paraId="7C24C62B" w14:textId="77777777" w:rsidR="00695A73" w:rsidRPr="00695A73" w:rsidRDefault="00695A73" w:rsidP="00695A73"/>
    <w:p w14:paraId="5FB6FDA5" w14:textId="0BE99B12" w:rsidR="00695A73" w:rsidRDefault="00695A73" w:rsidP="00695A73">
      <w:r w:rsidRPr="00695A73">
        <w:t>Called Alongside to Help</w:t>
      </w:r>
    </w:p>
    <w:p w14:paraId="31F0719D" w14:textId="77777777" w:rsidR="00695A73" w:rsidRPr="00695A73" w:rsidRDefault="00695A73" w:rsidP="00695A73"/>
    <w:p w14:paraId="0A2D8686" w14:textId="77777777" w:rsidR="00695A73" w:rsidRPr="00695A73" w:rsidRDefault="00695A73" w:rsidP="00695A73">
      <w:r w:rsidRPr="00695A73">
        <w:t xml:space="preserve">We have just heard two accounts of the giving of the Holy Spirit to the first followers of Jesus.  We may know better the one in Acts, with its high action and drama and glossolalia, people so animated that they appear to others to be sloppy drunks.  John’s account is from a very different setting — a closed off, darkened room of fear, the quiet breathing of one man over his friends, the settling down upon them of a soft spirit, not the whipping among them of a </w:t>
      </w:r>
      <w:proofErr w:type="gramStart"/>
      <w:r w:rsidRPr="00695A73">
        <w:t>wind like</w:t>
      </w:r>
      <w:proofErr w:type="gramEnd"/>
      <w:r w:rsidRPr="00695A73">
        <w:t xml:space="preserve"> tongues of flame.  Maybe sometimes in our own lives our faith responds more intently to whipping winds and get up and go, and sometimes we need the soft gift of Christ’s breathing upon us, a gentle bequeathing, to equip us for whatever we are called to do and be in the moment.  John’s text uses the same word for breathing as that in Genesis 2:7, when God breathes life into the first human being.  We are truly being born anew, enlivened anew, by Jesus’s breathing of the Spirit upon us on Pentecost.</w:t>
      </w:r>
    </w:p>
    <w:p w14:paraId="0F8E8585" w14:textId="77777777" w:rsidR="00695A73" w:rsidRPr="00695A73" w:rsidRDefault="00695A73" w:rsidP="00695A73"/>
    <w:p w14:paraId="69A4F3B0" w14:textId="77777777" w:rsidR="00695A73" w:rsidRPr="00695A73" w:rsidRDefault="00695A73" w:rsidP="00695A73">
      <w:r w:rsidRPr="00695A73">
        <w:t>At four different times in the Greek original of John’s Gospel, Jesus calls the Holy Spirit “the Paraclete.” That word means “someone called alongside” to help.  In our passage from Acts we see very practical help being delivered by the arriving Paraclete — the gifting to Christ’s followers of the ability to speak all the languages of their known world, so that they can now go out and share the gospel message with their world.  In John’s Gospel we see the Spirit as helper to shattered and terrified people, in hiding lest the same public execution happen to them as it did to Jesus.  Jesus begins his endowing of the Spirit to them with the words “Peace be with you,” as they so badly needed that peace.  Over two thousand years, the Holy Spirit, our helper, has appeared among us and dwelled within us in countless manifestations, in just the ways in which we need.</w:t>
      </w:r>
    </w:p>
    <w:p w14:paraId="7825A5DD" w14:textId="77777777" w:rsidR="00695A73" w:rsidRPr="00695A73" w:rsidRDefault="00695A73" w:rsidP="00695A73"/>
    <w:p w14:paraId="575903F3" w14:textId="77777777" w:rsidR="00695A73" w:rsidRPr="00695A73" w:rsidRDefault="00695A73" w:rsidP="00695A73">
      <w:r w:rsidRPr="00695A73">
        <w:t xml:space="preserve">And </w:t>
      </w:r>
      <w:proofErr w:type="gramStart"/>
      <w:r w:rsidRPr="00695A73">
        <w:t>so</w:t>
      </w:r>
      <w:proofErr w:type="gramEnd"/>
      <w:r w:rsidRPr="00695A73">
        <w:t xml:space="preserve"> another name that is often used for the Spirit/Helper is Comforter.  The help that we have needed and received has taken the form of loving care, when we are broken hearted, when we are knocked down, when we ourselves are struggling in spirit.  The root word “com” in “comforter” means “with,” and “fort” means strength.  The Paraclete, as Comforter, comes </w:t>
      </w:r>
      <w:r w:rsidRPr="00695A73">
        <w:lastRenderedPageBreak/>
        <w:t>alongside to help us as “</w:t>
      </w:r>
      <w:proofErr w:type="spellStart"/>
      <w:r w:rsidRPr="00695A73">
        <w:t>enstrengthener</w:t>
      </w:r>
      <w:proofErr w:type="spellEnd"/>
      <w:r w:rsidRPr="00695A73">
        <w:t>,” you might say — as one who fortifies us to do, to endure, to say, what we are called as Christians to do.</w:t>
      </w:r>
    </w:p>
    <w:p w14:paraId="0CF95414" w14:textId="77777777" w:rsidR="00695A73" w:rsidRPr="00695A73" w:rsidRDefault="00695A73" w:rsidP="00695A73"/>
    <w:p w14:paraId="541B2BBA" w14:textId="77777777" w:rsidR="00695A73" w:rsidRPr="00695A73" w:rsidRDefault="00695A73" w:rsidP="00695A73">
      <w:r w:rsidRPr="00695A73">
        <w:t>Another common name for the Holy Spirit is Advocate, which is the direct translation of Paraclete into Latin.  If this sounds like a legal term, it is!  In Latin as well as English.  An advocate is someone who is “called in” alongside to speak for those on trial, defending them or interceding with the judge.  The first generations of Christians were indeed put on trial for their beliefs, and Jesus wants them, and all of us, to know that we do not face those inquisitions alone, and to know that we CAN remain faithful in spite of threats to our very lives.  In Mark’s Gospel Jesus says, “But when they bring you to trial and hand you over, do not worry beforehand about what you are to say, but say whatever is given to you in that moment, for it is not you who speak but the Holy Spirit.”  In John’s Gospel Jesus first calls the Paraclete “the Spirit of truth,” and he says that he is sending this Spirit to “testify on my behalf.”  What a witness we have on our side!  When someone is on the defense, answering an accusation, the Spirit of truth is right beside them, advocating for truth that is related to the facts of a case and to God’s Truth that is eternal.  Put together, we have a Spirit that comforts, strengthens, and defends us by telling the truth.</w:t>
      </w:r>
    </w:p>
    <w:p w14:paraId="31695BB5" w14:textId="77777777" w:rsidR="00695A73" w:rsidRPr="00695A73" w:rsidRDefault="00695A73" w:rsidP="00695A73"/>
    <w:p w14:paraId="31F00021" w14:textId="77777777" w:rsidR="00695A73" w:rsidRPr="00695A73" w:rsidRDefault="00695A73" w:rsidP="00695A73">
      <w:r w:rsidRPr="00695A73">
        <w:t>In some Bible translations Comforter becomes synonymous with Counselor and Advocate becomes Intercessor.  How many beautiful manifestations of the Holy Spirit there are for Christians in every age who endure trials of every kind for persevering in truth, or who struggle to understand the ways of God when tragedy strikes, or who wonder what paths to take and what things to value when all around us are platters of glittering and enticing alternatives to the paths and priorities to which our faith calls us.  Jesus knew only too well how difficult is not only daily life, but the life of faith, and he reminds us today that his giving of the Paraclete means that we do not spend our lives without holy help.</w:t>
      </w:r>
    </w:p>
    <w:p w14:paraId="5F41AF81" w14:textId="77777777" w:rsidR="00695A73" w:rsidRPr="00695A73" w:rsidRDefault="00695A73" w:rsidP="00695A73"/>
    <w:p w14:paraId="75F6C692" w14:textId="77777777" w:rsidR="00695A73" w:rsidRPr="00695A73" w:rsidRDefault="00695A73" w:rsidP="00695A73">
      <w:r w:rsidRPr="00695A73">
        <w:t>Pentecost is also called “the birthday of the church,” and today we are reminded that the gift of the Holy Spirit was poured out on all people who comprised the nascent church 2,000 years ago, just as the Spirit abides in all of us who are the church today, as individual members and as the global institution.  We, too, have the gifts we need to proclaim the truth of Christ’s salvation and to endure every challenge we may face for doing so.</w:t>
      </w:r>
    </w:p>
    <w:p w14:paraId="172CBFA9" w14:textId="77777777" w:rsidR="00695A73" w:rsidRPr="00695A73" w:rsidRDefault="00695A73" w:rsidP="00695A73"/>
    <w:p w14:paraId="2AC16A2C" w14:textId="77777777" w:rsidR="00695A73" w:rsidRPr="00695A73" w:rsidRDefault="00695A73" w:rsidP="00695A73">
      <w:r w:rsidRPr="00695A73">
        <w:lastRenderedPageBreak/>
        <w:t xml:space="preserve">I was greatly impacted this past week by what I read on the </w:t>
      </w:r>
      <w:proofErr w:type="spellStart"/>
      <w:r w:rsidRPr="00695A73">
        <w:t>substack</w:t>
      </w:r>
      <w:proofErr w:type="spellEnd"/>
      <w:r w:rsidRPr="00695A73">
        <w:t xml:space="preserve"> of a colleague, the Rev. Jennifer Butler.  Jen lives in Washington DC and wrote about the “Rededicate250” event on the Mall last Sunday, when Christian nationalist leaders gathered with their many followers to worship and to reinforce the idea that the United States was once an obedient Christian nation and needed to return to that state.  Using nostalgia, flags, grievance, hierarchies, the language of national destiny, and of subtle replacement, these mostly Protestant clergy and laypeople prayed their way into a feeling of righteous and holy dominion over people they’ve never liked anyway — non-Christians, immigrants, queer people, black and brown people, the list goes on.  Jen did not attend, rather she was sitting in the sanctuary of Metropolitan AME, the congregation that was defaced by the Proud Boys in 2020.</w:t>
      </w:r>
    </w:p>
    <w:p w14:paraId="5912E12A" w14:textId="77777777" w:rsidR="00695A73" w:rsidRPr="00695A73" w:rsidRDefault="00695A73" w:rsidP="00695A73"/>
    <w:p w14:paraId="4454F787" w14:textId="77777777" w:rsidR="00695A73" w:rsidRPr="00695A73" w:rsidRDefault="00695A73" w:rsidP="00695A73">
      <w:r w:rsidRPr="00695A73">
        <w:t>Jen notes that what Christian nationalists get right is that they offer belonging, meaning, and story large enough to hold people’s fear and hope.  I would add that these are good things, but among Christian nationalists they come on the devil’s terms, as when Satan tempted Jesus in the wilderness with the right goals (ending hunger and religious</w:t>
      </w:r>
    </w:p>
    <w:p w14:paraId="0AA8C5C5" w14:textId="77777777" w:rsidR="00695A73" w:rsidRPr="00695A73" w:rsidRDefault="00695A73" w:rsidP="00695A73">
      <w:r w:rsidRPr="00695A73">
        <w:t>doubt) for the wrong reason — subordinating himself to the devil.  To follow the Holy Spirit, the church today can teach people how to “grieve without despairing, disagree without dehumanizing, repent without collapsing, and act without surrendering tenderness.”  Paraclete-led churches are so essential right now for teaching people to know “the difference between the gospel of Jesus and the false gospel of domination”… to find holy courage….to protect people from disinformation, to advocate for the powerless, dismissed or maligned… to bear good news, share a faith rooted in love and liberation and human dignity, and to demonstrate with every fiber of its being that nothing in the Gospel sanctifies cruelty.</w:t>
      </w:r>
    </w:p>
    <w:p w14:paraId="07B7D43C" w14:textId="77777777" w:rsidR="00695A73" w:rsidRPr="00695A73" w:rsidRDefault="00695A73" w:rsidP="00695A73"/>
    <w:p w14:paraId="3255C815" w14:textId="77777777" w:rsidR="00695A73" w:rsidRPr="00695A73" w:rsidRDefault="00695A73" w:rsidP="00695A73">
      <w:r w:rsidRPr="00695A73">
        <w:t xml:space="preserve">Come, Holy Spirit!  Come right here, right now!  Your church around the world needs you, and especially in this land where the way of Jesus is being perverted not simply into incorrect theologies but into the service of a vicious political philosophy.  Come alongside us, Paraclete, and be our helper, comforter, counselor, advocate, and friend, that we may be these things to a hurting world and divided church.  Grace us with every gift we need today to be speakers of truth and liberation, helpers of all who suffer or live in error, and witnesses to the inbreaking realm of the God who is nothing short of </w:t>
      </w:r>
    </w:p>
    <w:p w14:paraId="1FE98FA5" w14:textId="77777777" w:rsidR="00695A73" w:rsidRPr="00695A73" w:rsidRDefault="00695A73" w:rsidP="00695A73">
      <w:r w:rsidRPr="00695A73">
        <w:t>LOVE.   Amen.</w:t>
      </w:r>
    </w:p>
    <w:p w14:paraId="118DC94F" w14:textId="77777777" w:rsidR="00605C69" w:rsidRDefault="00605C69"/>
    <w:sectPr w:rsidR="0060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73"/>
    <w:rsid w:val="00605C69"/>
    <w:rsid w:val="00620946"/>
    <w:rsid w:val="00624851"/>
    <w:rsid w:val="00695A73"/>
    <w:rsid w:val="00C22A66"/>
    <w:rsid w:val="00DC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E0F0"/>
  <w15:chartTrackingRefBased/>
  <w15:docId w15:val="{1F699B6C-3EA6-435E-91BD-39C358BF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A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A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A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A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A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A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A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A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A73"/>
    <w:rPr>
      <w:rFonts w:eastAsiaTheme="majorEastAsia" w:cstheme="majorBidi"/>
      <w:color w:val="272727" w:themeColor="text1" w:themeTint="D8"/>
    </w:rPr>
  </w:style>
  <w:style w:type="paragraph" w:styleId="Title">
    <w:name w:val="Title"/>
    <w:basedOn w:val="Normal"/>
    <w:next w:val="Normal"/>
    <w:link w:val="TitleChar"/>
    <w:uiPriority w:val="10"/>
    <w:qFormat/>
    <w:rsid w:val="00695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A73"/>
    <w:pPr>
      <w:spacing w:before="160"/>
      <w:jc w:val="center"/>
    </w:pPr>
    <w:rPr>
      <w:i/>
      <w:iCs/>
      <w:color w:val="404040" w:themeColor="text1" w:themeTint="BF"/>
    </w:rPr>
  </w:style>
  <w:style w:type="character" w:customStyle="1" w:styleId="QuoteChar">
    <w:name w:val="Quote Char"/>
    <w:basedOn w:val="DefaultParagraphFont"/>
    <w:link w:val="Quote"/>
    <w:uiPriority w:val="29"/>
    <w:rsid w:val="00695A73"/>
    <w:rPr>
      <w:i/>
      <w:iCs/>
      <w:color w:val="404040" w:themeColor="text1" w:themeTint="BF"/>
    </w:rPr>
  </w:style>
  <w:style w:type="paragraph" w:styleId="ListParagraph">
    <w:name w:val="List Paragraph"/>
    <w:basedOn w:val="Normal"/>
    <w:uiPriority w:val="34"/>
    <w:qFormat/>
    <w:rsid w:val="00695A73"/>
    <w:pPr>
      <w:ind w:left="720"/>
      <w:contextualSpacing/>
    </w:pPr>
  </w:style>
  <w:style w:type="character" w:styleId="IntenseEmphasis">
    <w:name w:val="Intense Emphasis"/>
    <w:basedOn w:val="DefaultParagraphFont"/>
    <w:uiPriority w:val="21"/>
    <w:qFormat/>
    <w:rsid w:val="00695A73"/>
    <w:rPr>
      <w:i/>
      <w:iCs/>
      <w:color w:val="2F5496" w:themeColor="accent1" w:themeShade="BF"/>
    </w:rPr>
  </w:style>
  <w:style w:type="paragraph" w:styleId="IntenseQuote">
    <w:name w:val="Intense Quote"/>
    <w:basedOn w:val="Normal"/>
    <w:next w:val="Normal"/>
    <w:link w:val="IntenseQuoteChar"/>
    <w:uiPriority w:val="30"/>
    <w:qFormat/>
    <w:rsid w:val="00695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A73"/>
    <w:rPr>
      <w:i/>
      <w:iCs/>
      <w:color w:val="2F5496" w:themeColor="accent1" w:themeShade="BF"/>
    </w:rPr>
  </w:style>
  <w:style w:type="character" w:styleId="IntenseReference">
    <w:name w:val="Intense Reference"/>
    <w:basedOn w:val="DefaultParagraphFont"/>
    <w:uiPriority w:val="32"/>
    <w:qFormat/>
    <w:rsid w:val="00695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Admin</dc:creator>
  <cp:keywords/>
  <dc:description/>
  <cp:lastModifiedBy>Church Admin</cp:lastModifiedBy>
  <cp:revision>1</cp:revision>
  <dcterms:created xsi:type="dcterms:W3CDTF">2026-05-27T14:48:00Z</dcterms:created>
  <dcterms:modified xsi:type="dcterms:W3CDTF">2026-05-27T14:49:00Z</dcterms:modified>
</cp:coreProperties>
</file>