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A535" w14:textId="416BBC55" w:rsidR="00F27FC3" w:rsidRPr="009017C5" w:rsidRDefault="00F27FC3" w:rsidP="009017C5">
      <w:pPr>
        <w:spacing w:after="0"/>
        <w:rPr>
          <w:rFonts w:ascii="Times New Roman" w:hAnsi="Times New Roman"/>
          <w:color w:val="000000"/>
          <w:sz w:val="28"/>
          <w:szCs w:val="28"/>
        </w:rPr>
      </w:pPr>
    </w:p>
    <w:p w14:paraId="173890BD" w14:textId="161175CD" w:rsidR="007C224F" w:rsidRPr="00B56394" w:rsidRDefault="000E2148" w:rsidP="004D5B4C">
      <w:pPr>
        <w:spacing w:after="0"/>
        <w:jc w:val="center"/>
        <w:rPr>
          <w:rFonts w:ascii="Times New Roman" w:hAnsi="Times New Roman"/>
          <w:sz w:val="28"/>
          <w:szCs w:val="28"/>
        </w:rPr>
      </w:pPr>
      <w:r w:rsidRPr="00B56394">
        <w:rPr>
          <w:rFonts w:ascii="Times New Roman" w:hAnsi="Times New Roman"/>
          <w:sz w:val="28"/>
          <w:szCs w:val="28"/>
        </w:rPr>
        <w:t>“</w:t>
      </w:r>
      <w:r w:rsidR="003B2035">
        <w:rPr>
          <w:rFonts w:ascii="Times New Roman" w:hAnsi="Times New Roman"/>
          <w:sz w:val="28"/>
          <w:szCs w:val="28"/>
        </w:rPr>
        <w:t>O for a World</w:t>
      </w:r>
      <w:r w:rsidRPr="00B56394">
        <w:rPr>
          <w:rFonts w:ascii="Times New Roman" w:hAnsi="Times New Roman"/>
          <w:sz w:val="28"/>
          <w:szCs w:val="28"/>
        </w:rPr>
        <w:t>”</w:t>
      </w:r>
    </w:p>
    <w:p w14:paraId="701557C8" w14:textId="4E44E0FD" w:rsidR="000E2148" w:rsidRPr="00B56394" w:rsidRDefault="00592FE7" w:rsidP="004D5B4C">
      <w:pPr>
        <w:spacing w:after="0"/>
        <w:jc w:val="center"/>
        <w:rPr>
          <w:rFonts w:ascii="Times New Roman" w:hAnsi="Times New Roman"/>
          <w:sz w:val="28"/>
          <w:szCs w:val="28"/>
        </w:rPr>
      </w:pPr>
      <w:r>
        <w:rPr>
          <w:rFonts w:ascii="Times New Roman" w:hAnsi="Times New Roman"/>
          <w:sz w:val="28"/>
          <w:szCs w:val="28"/>
        </w:rPr>
        <w:t xml:space="preserve">The Rev. </w:t>
      </w:r>
      <w:r w:rsidR="000E2148" w:rsidRPr="00B56394">
        <w:rPr>
          <w:rFonts w:ascii="Times New Roman" w:hAnsi="Times New Roman"/>
          <w:sz w:val="28"/>
          <w:szCs w:val="28"/>
        </w:rPr>
        <w:t xml:space="preserve">Lisa J. Durkee </w:t>
      </w:r>
    </w:p>
    <w:p w14:paraId="7DD58B8A" w14:textId="43642EF4" w:rsidR="000E2148" w:rsidRDefault="008E6091" w:rsidP="004D5B4C">
      <w:pPr>
        <w:spacing w:after="0"/>
        <w:jc w:val="center"/>
        <w:rPr>
          <w:rFonts w:ascii="Times New Roman" w:hAnsi="Times New Roman"/>
          <w:sz w:val="28"/>
          <w:szCs w:val="28"/>
        </w:rPr>
      </w:pPr>
      <w:r w:rsidRPr="00B56394">
        <w:rPr>
          <w:rFonts w:ascii="Times New Roman" w:hAnsi="Times New Roman"/>
          <w:sz w:val="28"/>
          <w:szCs w:val="28"/>
        </w:rPr>
        <w:t xml:space="preserve">August </w:t>
      </w:r>
      <w:r w:rsidR="004D5B4C">
        <w:rPr>
          <w:rFonts w:ascii="Times New Roman" w:hAnsi="Times New Roman"/>
          <w:sz w:val="28"/>
          <w:szCs w:val="28"/>
        </w:rPr>
        <w:t>24</w:t>
      </w:r>
      <w:r w:rsidR="00592FE7">
        <w:rPr>
          <w:rFonts w:ascii="Times New Roman" w:hAnsi="Times New Roman"/>
          <w:sz w:val="28"/>
          <w:szCs w:val="28"/>
        </w:rPr>
        <w:t>, 2025</w:t>
      </w:r>
    </w:p>
    <w:p w14:paraId="7880DE61" w14:textId="77777777" w:rsidR="00065F4C" w:rsidRDefault="00065F4C" w:rsidP="004D5B4C">
      <w:pPr>
        <w:spacing w:after="0"/>
        <w:jc w:val="center"/>
        <w:rPr>
          <w:rFonts w:ascii="Times New Roman" w:hAnsi="Times New Roman"/>
          <w:sz w:val="28"/>
          <w:szCs w:val="28"/>
        </w:rPr>
      </w:pPr>
    </w:p>
    <w:p w14:paraId="6A331A21" w14:textId="04A9D8E2" w:rsidR="00065F4C" w:rsidRDefault="00065F4C" w:rsidP="00895D15">
      <w:pPr>
        <w:spacing w:after="0"/>
        <w:rPr>
          <w:rFonts w:ascii="Times New Roman" w:hAnsi="Times New Roman"/>
          <w:sz w:val="28"/>
          <w:szCs w:val="28"/>
        </w:rPr>
      </w:pPr>
      <w:r>
        <w:rPr>
          <w:rFonts w:ascii="Times New Roman" w:hAnsi="Times New Roman"/>
          <w:sz w:val="28"/>
          <w:szCs w:val="28"/>
        </w:rPr>
        <w:t>Let us pray:  May the words of my mouth and the meditations of all our hearts be acceptable in your sight, O Lord, our rock and our redeemer.  Amen.</w:t>
      </w:r>
    </w:p>
    <w:p w14:paraId="4B9564DD" w14:textId="77777777" w:rsidR="00A27505" w:rsidRPr="00A27505" w:rsidRDefault="00A27505" w:rsidP="00A27505">
      <w:pPr>
        <w:shd w:val="clear" w:color="auto" w:fill="FFFFFF"/>
        <w:spacing w:after="240"/>
        <w:rPr>
          <w:rFonts w:ascii="Times New Roman" w:eastAsia="Times New Roman" w:hAnsi="Times New Roman"/>
          <w:color w:val="000000"/>
          <w:sz w:val="16"/>
          <w:szCs w:val="16"/>
        </w:rPr>
      </w:pPr>
    </w:p>
    <w:p w14:paraId="0037BD1E" w14:textId="1ADF6E4F" w:rsidR="00D841F2" w:rsidRDefault="00A27505" w:rsidP="00D841F2">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“T</w:t>
      </w:r>
      <w:r w:rsidRPr="00A27505">
        <w:rPr>
          <w:rFonts w:ascii="Times New Roman" w:eastAsia="Times New Roman" w:hAnsi="Times New Roman"/>
          <w:color w:val="000000"/>
          <w:sz w:val="28"/>
          <w:szCs w:val="28"/>
        </w:rPr>
        <w:t>he people who walked in darkness have seen a great light;</w:t>
      </w:r>
      <w:r>
        <w:rPr>
          <w:rFonts w:ascii="Times New Roman" w:eastAsia="Times New Roman" w:hAnsi="Times New Roman"/>
          <w:color w:val="000000"/>
          <w:sz w:val="28"/>
          <w:szCs w:val="28"/>
        </w:rPr>
        <w:t xml:space="preserve"> </w:t>
      </w:r>
      <w:r w:rsidRPr="00A27505">
        <w:rPr>
          <w:rFonts w:ascii="Times New Roman" w:eastAsia="Times New Roman" w:hAnsi="Times New Roman"/>
          <w:color w:val="000000"/>
          <w:sz w:val="28"/>
          <w:szCs w:val="28"/>
        </w:rPr>
        <w:t>those who dwelt in a land of deep darkness, on them has light shone.</w:t>
      </w:r>
      <w:r>
        <w:rPr>
          <w:rFonts w:ascii="Times New Roman" w:eastAsia="Times New Roman" w:hAnsi="Times New Roman"/>
          <w:color w:val="000000"/>
          <w:sz w:val="28"/>
          <w:szCs w:val="28"/>
        </w:rPr>
        <w:t>”</w:t>
      </w:r>
      <w:r w:rsidRPr="00A27505">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xml:space="preserve">I wonder how many among us can quickly say when they last heard this </w:t>
      </w:r>
      <w:r w:rsidR="00A32C78">
        <w:rPr>
          <w:rFonts w:ascii="Times New Roman" w:eastAsia="Times New Roman" w:hAnsi="Times New Roman"/>
          <w:color w:val="000000"/>
          <w:sz w:val="28"/>
          <w:szCs w:val="28"/>
        </w:rPr>
        <w:t xml:space="preserve">familiar line from scripture.  . . . The prophet Isaiah is said to have spoken to the people of Israel, </w:t>
      </w:r>
      <w:r w:rsidR="00EF00C0">
        <w:rPr>
          <w:rFonts w:ascii="Times New Roman" w:eastAsia="Times New Roman" w:hAnsi="Times New Roman"/>
          <w:color w:val="000000"/>
          <w:sz w:val="28"/>
          <w:szCs w:val="28"/>
        </w:rPr>
        <w:t xml:space="preserve">acting, as prophets do, as intermediary with God.  </w:t>
      </w:r>
      <w:r w:rsidR="00E90A8B">
        <w:rPr>
          <w:rFonts w:ascii="Times New Roman" w:eastAsia="Times New Roman" w:hAnsi="Times New Roman"/>
          <w:color w:val="000000"/>
          <w:sz w:val="28"/>
          <w:szCs w:val="28"/>
        </w:rPr>
        <w:t xml:space="preserve">We hear these words at Christmas as </w:t>
      </w:r>
      <w:r w:rsidR="009950D8">
        <w:rPr>
          <w:rFonts w:ascii="Times New Roman" w:eastAsia="Times New Roman" w:hAnsi="Times New Roman"/>
          <w:color w:val="000000"/>
          <w:sz w:val="28"/>
          <w:szCs w:val="28"/>
        </w:rPr>
        <w:t xml:space="preserve">statements proclaiming what </w:t>
      </w:r>
      <w:r w:rsidR="009950D8" w:rsidRPr="009950D8">
        <w:rPr>
          <w:rFonts w:ascii="Times New Roman" w:eastAsia="Times New Roman" w:hAnsi="Times New Roman"/>
          <w:i/>
          <w:iCs/>
          <w:color w:val="000000"/>
          <w:sz w:val="28"/>
          <w:szCs w:val="28"/>
        </w:rPr>
        <w:t>we</w:t>
      </w:r>
      <w:r w:rsidR="009950D8">
        <w:rPr>
          <w:rFonts w:ascii="Times New Roman" w:eastAsia="Times New Roman" w:hAnsi="Times New Roman"/>
          <w:color w:val="000000"/>
          <w:sz w:val="28"/>
          <w:szCs w:val="28"/>
        </w:rPr>
        <w:t xml:space="preserve"> understand to have been fulfilled </w:t>
      </w:r>
      <w:r w:rsidR="008D5034">
        <w:rPr>
          <w:rFonts w:ascii="Times New Roman" w:eastAsia="Times New Roman" w:hAnsi="Times New Roman"/>
          <w:color w:val="000000"/>
          <w:sz w:val="28"/>
          <w:szCs w:val="28"/>
        </w:rPr>
        <w:t>with the birth of Jesus, the Christ.  Jesus’ birth was many hundreds of years after th</w:t>
      </w:r>
      <w:r w:rsidR="00424E0B">
        <w:rPr>
          <w:rFonts w:ascii="Times New Roman" w:eastAsia="Times New Roman" w:hAnsi="Times New Roman"/>
          <w:color w:val="000000"/>
          <w:sz w:val="28"/>
          <w:szCs w:val="28"/>
        </w:rPr>
        <w:t xml:space="preserve">is text was written, though, and for the Jews who had been living in exile, </w:t>
      </w:r>
      <w:r w:rsidR="006C78B9">
        <w:rPr>
          <w:rFonts w:ascii="Times New Roman" w:eastAsia="Times New Roman" w:hAnsi="Times New Roman"/>
          <w:color w:val="000000"/>
          <w:sz w:val="28"/>
          <w:szCs w:val="28"/>
        </w:rPr>
        <w:t>Isaiah wants to foster a clear appreciati</w:t>
      </w:r>
      <w:r w:rsidR="00A41BF9">
        <w:rPr>
          <w:rFonts w:ascii="Times New Roman" w:eastAsia="Times New Roman" w:hAnsi="Times New Roman"/>
          <w:color w:val="000000"/>
          <w:sz w:val="28"/>
          <w:szCs w:val="28"/>
        </w:rPr>
        <w:t xml:space="preserve">on of God’s role in their deliverance.  Let’s let the echoes of </w:t>
      </w:r>
      <w:r w:rsidR="00797D86">
        <w:rPr>
          <w:rFonts w:ascii="Times New Roman" w:eastAsia="Times New Roman" w:hAnsi="Times New Roman"/>
          <w:color w:val="000000"/>
          <w:sz w:val="28"/>
          <w:szCs w:val="28"/>
        </w:rPr>
        <w:t xml:space="preserve">some of the other lines </w:t>
      </w:r>
      <w:r w:rsidR="00D841F2">
        <w:rPr>
          <w:rFonts w:ascii="Times New Roman" w:eastAsia="Times New Roman" w:hAnsi="Times New Roman"/>
          <w:color w:val="000000"/>
          <w:sz w:val="28"/>
          <w:szCs w:val="28"/>
        </w:rPr>
        <w:t>from the 9</w:t>
      </w:r>
      <w:r w:rsidR="00D841F2" w:rsidRPr="00D841F2">
        <w:rPr>
          <w:rFonts w:ascii="Times New Roman" w:eastAsia="Times New Roman" w:hAnsi="Times New Roman"/>
          <w:color w:val="000000"/>
          <w:sz w:val="28"/>
          <w:szCs w:val="28"/>
          <w:vertAlign w:val="superscript"/>
        </w:rPr>
        <w:t>th</w:t>
      </w:r>
      <w:r w:rsidR="00D841F2">
        <w:rPr>
          <w:rFonts w:ascii="Times New Roman" w:eastAsia="Times New Roman" w:hAnsi="Times New Roman"/>
          <w:color w:val="000000"/>
          <w:sz w:val="28"/>
          <w:szCs w:val="28"/>
        </w:rPr>
        <w:t xml:space="preserve"> chapter of</w:t>
      </w:r>
      <w:r w:rsidR="00797D86">
        <w:rPr>
          <w:rFonts w:ascii="Times New Roman" w:eastAsia="Times New Roman" w:hAnsi="Times New Roman"/>
          <w:color w:val="000000"/>
          <w:sz w:val="28"/>
          <w:szCs w:val="28"/>
        </w:rPr>
        <w:t xml:space="preserve"> Isaiah </w:t>
      </w:r>
      <w:r w:rsidR="00D841F2">
        <w:rPr>
          <w:rFonts w:ascii="Times New Roman" w:eastAsia="Times New Roman" w:hAnsi="Times New Roman"/>
          <w:color w:val="000000"/>
          <w:sz w:val="28"/>
          <w:szCs w:val="28"/>
        </w:rPr>
        <w:t>keep resounding: “f</w:t>
      </w:r>
      <w:r w:rsidR="00D841F2" w:rsidRPr="00D841F2">
        <w:rPr>
          <w:rFonts w:ascii="Times New Roman" w:eastAsia="Times New Roman" w:hAnsi="Times New Roman"/>
          <w:color w:val="000000"/>
          <w:sz w:val="28"/>
          <w:szCs w:val="28"/>
        </w:rPr>
        <w:t>or to us a child is born, to us a son is given; and the government shall be upon his shoulder</w:t>
      </w:r>
      <w:r w:rsidR="00D841F2">
        <w:rPr>
          <w:rFonts w:ascii="Times New Roman" w:eastAsia="Times New Roman" w:hAnsi="Times New Roman"/>
          <w:color w:val="000000"/>
          <w:sz w:val="28"/>
          <w:szCs w:val="28"/>
        </w:rPr>
        <w:t xml:space="preserve">; </w:t>
      </w:r>
      <w:r w:rsidR="00D841F2" w:rsidRPr="00D841F2">
        <w:rPr>
          <w:rFonts w:ascii="Times New Roman" w:eastAsia="Times New Roman" w:hAnsi="Times New Roman"/>
          <w:color w:val="000000"/>
          <w:sz w:val="28"/>
          <w:szCs w:val="28"/>
        </w:rPr>
        <w:t>and his name shall be called Wonderful Counselor, Mighty God, Everlasting Father, Prince of Peace. Of the increase of his government and of peace there will be no end, on the throne of David and over his kingdom, to establish it and to uphold it with justice and with righteousness from this time forth and forevermore. The zeal of the Lord of hosts will do this</w:t>
      </w:r>
      <w:r w:rsidR="00D841F2">
        <w:rPr>
          <w:rFonts w:ascii="Times New Roman" w:eastAsia="Times New Roman" w:hAnsi="Times New Roman"/>
          <w:color w:val="000000"/>
          <w:sz w:val="28"/>
          <w:szCs w:val="28"/>
        </w:rPr>
        <w:t>.”</w:t>
      </w:r>
    </w:p>
    <w:p w14:paraId="363EB784" w14:textId="003AFAFE" w:rsidR="003A6E07" w:rsidRDefault="003A6E07" w:rsidP="00D841F2">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We all want the zeal of the Lord of hosts to be behind, below, </w:t>
      </w:r>
      <w:r w:rsidR="00C64BAD">
        <w:rPr>
          <w:rFonts w:ascii="Times New Roman" w:eastAsia="Times New Roman" w:hAnsi="Times New Roman"/>
          <w:color w:val="000000"/>
          <w:sz w:val="28"/>
          <w:szCs w:val="28"/>
        </w:rPr>
        <w:t xml:space="preserve">before, and above us, don’t we?  The “mouth of the Lord” doesn’t always </w:t>
      </w:r>
      <w:r w:rsidR="00940037">
        <w:rPr>
          <w:rFonts w:ascii="Times New Roman" w:eastAsia="Times New Roman" w:hAnsi="Times New Roman"/>
          <w:color w:val="000000"/>
          <w:sz w:val="28"/>
          <w:szCs w:val="28"/>
        </w:rPr>
        <w:t xml:space="preserve">tell us exactly what we would like to hear, though, if we have our minds and hearts on </w:t>
      </w:r>
      <w:r w:rsidR="00C26A99">
        <w:rPr>
          <w:rFonts w:ascii="Times New Roman" w:eastAsia="Times New Roman" w:hAnsi="Times New Roman"/>
          <w:color w:val="000000"/>
          <w:sz w:val="28"/>
          <w:szCs w:val="28"/>
        </w:rPr>
        <w:t>what we need and want and not on what God wants—for us and for all people.  Our Lord, our God knows that we fall short in our behavior</w:t>
      </w:r>
      <w:r w:rsidR="008C2264">
        <w:rPr>
          <w:rFonts w:ascii="Times New Roman" w:eastAsia="Times New Roman" w:hAnsi="Times New Roman"/>
          <w:color w:val="000000"/>
          <w:sz w:val="28"/>
          <w:szCs w:val="28"/>
        </w:rPr>
        <w:t xml:space="preserve">.  And God has given to the prophets the difficult job of steering God’s people back to ways of justice and of peace; </w:t>
      </w:r>
      <w:r w:rsidR="000454FC">
        <w:rPr>
          <w:rFonts w:ascii="Times New Roman" w:eastAsia="Times New Roman" w:hAnsi="Times New Roman"/>
          <w:color w:val="000000"/>
          <w:sz w:val="28"/>
          <w:szCs w:val="28"/>
        </w:rPr>
        <w:t xml:space="preserve">back to living compassionately in relationship.  </w:t>
      </w:r>
    </w:p>
    <w:p w14:paraId="461BE506" w14:textId="674D97B1" w:rsidR="000454FC" w:rsidRDefault="000454FC" w:rsidP="00D841F2">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While some of the study of the prophet Isaiah may be more than you feel like digesting on a Sunday morning, </w:t>
      </w:r>
      <w:r w:rsidR="00D06A32">
        <w:rPr>
          <w:rFonts w:ascii="Times New Roman" w:eastAsia="Times New Roman" w:hAnsi="Times New Roman"/>
          <w:color w:val="000000"/>
          <w:sz w:val="28"/>
          <w:szCs w:val="28"/>
        </w:rPr>
        <w:t xml:space="preserve">it is helpful for you to know that what has been </w:t>
      </w:r>
      <w:r w:rsidR="00D06A32">
        <w:rPr>
          <w:rFonts w:ascii="Times New Roman" w:eastAsia="Times New Roman" w:hAnsi="Times New Roman"/>
          <w:color w:val="000000"/>
          <w:sz w:val="28"/>
          <w:szCs w:val="28"/>
        </w:rPr>
        <w:lastRenderedPageBreak/>
        <w:t xml:space="preserve">gathered as one book likely was not from one author.  Scholarship around this subject has varied, </w:t>
      </w:r>
      <w:r w:rsidR="00D80166">
        <w:rPr>
          <w:rFonts w:ascii="Times New Roman" w:eastAsia="Times New Roman" w:hAnsi="Times New Roman"/>
          <w:color w:val="000000"/>
          <w:sz w:val="28"/>
          <w:szCs w:val="28"/>
        </w:rPr>
        <w:t xml:space="preserve">with everyone landing on the idea that there were at least two and quite probably three authors writing in at least two and probably three periods.  </w:t>
      </w:r>
      <w:r w:rsidR="001D3E8A">
        <w:rPr>
          <w:rFonts w:ascii="Times New Roman" w:eastAsia="Times New Roman" w:hAnsi="Times New Roman"/>
          <w:color w:val="000000"/>
          <w:sz w:val="28"/>
          <w:szCs w:val="28"/>
        </w:rPr>
        <w:t xml:space="preserve">If you don’t know any of the history of what happened to the people of Israel in the centuries before Jesus’ birth, let me summarize it this way: enslavement, exile, </w:t>
      </w:r>
      <w:r w:rsidR="009E0520">
        <w:rPr>
          <w:rFonts w:ascii="Times New Roman" w:eastAsia="Times New Roman" w:hAnsi="Times New Roman"/>
          <w:color w:val="000000"/>
          <w:sz w:val="28"/>
          <w:szCs w:val="28"/>
        </w:rPr>
        <w:t xml:space="preserve">return and </w:t>
      </w:r>
      <w:r w:rsidR="001D3E8A">
        <w:rPr>
          <w:rFonts w:ascii="Times New Roman" w:eastAsia="Times New Roman" w:hAnsi="Times New Roman"/>
          <w:color w:val="000000"/>
          <w:sz w:val="28"/>
          <w:szCs w:val="28"/>
        </w:rPr>
        <w:t xml:space="preserve">rebuilding, </w:t>
      </w:r>
      <w:r w:rsidR="00E975A7">
        <w:rPr>
          <w:rFonts w:ascii="Times New Roman" w:eastAsia="Times New Roman" w:hAnsi="Times New Roman"/>
          <w:color w:val="000000"/>
          <w:sz w:val="28"/>
          <w:szCs w:val="28"/>
        </w:rPr>
        <w:t>more exile</w:t>
      </w:r>
      <w:r w:rsidR="00DE072E">
        <w:rPr>
          <w:rFonts w:ascii="Times New Roman" w:eastAsia="Times New Roman" w:hAnsi="Times New Roman"/>
          <w:color w:val="000000"/>
          <w:sz w:val="28"/>
          <w:szCs w:val="28"/>
        </w:rPr>
        <w:t xml:space="preserve">.  Whether displaced by Assyrians or </w:t>
      </w:r>
      <w:r w:rsidR="002A55E8">
        <w:rPr>
          <w:rFonts w:ascii="Times New Roman" w:eastAsia="Times New Roman" w:hAnsi="Times New Roman"/>
          <w:color w:val="000000"/>
          <w:sz w:val="28"/>
          <w:szCs w:val="28"/>
        </w:rPr>
        <w:t xml:space="preserve">Babylonians, the Jews had it tough under different rulers.  </w:t>
      </w:r>
      <w:r w:rsidR="00A13D86">
        <w:rPr>
          <w:rFonts w:ascii="Times New Roman" w:eastAsia="Times New Roman" w:hAnsi="Times New Roman"/>
          <w:color w:val="000000"/>
          <w:sz w:val="28"/>
          <w:szCs w:val="28"/>
        </w:rPr>
        <w:t>We learn about t</w:t>
      </w:r>
      <w:r w:rsidR="002A55E8">
        <w:rPr>
          <w:rFonts w:ascii="Times New Roman" w:eastAsia="Times New Roman" w:hAnsi="Times New Roman"/>
          <w:color w:val="000000"/>
          <w:sz w:val="28"/>
          <w:szCs w:val="28"/>
        </w:rPr>
        <w:t xml:space="preserve">heir response to exile </w:t>
      </w:r>
      <w:r w:rsidR="00A13D86">
        <w:rPr>
          <w:rFonts w:ascii="Times New Roman" w:eastAsia="Times New Roman" w:hAnsi="Times New Roman"/>
          <w:color w:val="000000"/>
          <w:sz w:val="28"/>
          <w:szCs w:val="28"/>
        </w:rPr>
        <w:t xml:space="preserve">in the words of the prophets and we know from them that these people of faith, as people of faith throughout history, sometimes doubted and sometimes strayed from </w:t>
      </w:r>
      <w:r w:rsidR="001C0B3C">
        <w:rPr>
          <w:rFonts w:ascii="Times New Roman" w:eastAsia="Times New Roman" w:hAnsi="Times New Roman"/>
          <w:color w:val="000000"/>
          <w:sz w:val="28"/>
          <w:szCs w:val="28"/>
        </w:rPr>
        <w:t>behaving the way that God would have them live.  We might say that it is ever thus with people of faith, might</w:t>
      </w:r>
      <w:r w:rsidR="00E81A86">
        <w:rPr>
          <w:rFonts w:ascii="Times New Roman" w:eastAsia="Times New Roman" w:hAnsi="Times New Roman"/>
          <w:color w:val="000000"/>
          <w:sz w:val="28"/>
          <w:szCs w:val="28"/>
        </w:rPr>
        <w:t xml:space="preserve">n’t we?  </w:t>
      </w:r>
    </w:p>
    <w:p w14:paraId="61791E0C" w14:textId="265B7B3A" w:rsidR="00E81A86" w:rsidRDefault="00E81A86" w:rsidP="00D841F2">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And so, in the lessons we hear today, the prophet Isaiah </w:t>
      </w:r>
      <w:r w:rsidR="004A5424">
        <w:rPr>
          <w:rFonts w:ascii="Times New Roman" w:eastAsia="Times New Roman" w:hAnsi="Times New Roman"/>
          <w:color w:val="000000"/>
          <w:sz w:val="28"/>
          <w:szCs w:val="28"/>
        </w:rPr>
        <w:t>speaks to those displaced, struggling masses and to us.  Isaiah reminds them and reminds us that God wants for us everything good</w:t>
      </w:r>
      <w:r w:rsidR="00D23EEE">
        <w:rPr>
          <w:rFonts w:ascii="Times New Roman" w:eastAsia="Times New Roman" w:hAnsi="Times New Roman"/>
          <w:color w:val="000000"/>
          <w:sz w:val="28"/>
          <w:szCs w:val="28"/>
        </w:rPr>
        <w:t xml:space="preserve">; God wants for us to have life and to have it abundantly.  Sure, </w:t>
      </w:r>
      <w:r w:rsidR="003D1996">
        <w:rPr>
          <w:rFonts w:ascii="Times New Roman" w:eastAsia="Times New Roman" w:hAnsi="Times New Roman"/>
          <w:color w:val="000000"/>
          <w:sz w:val="28"/>
          <w:szCs w:val="28"/>
        </w:rPr>
        <w:t xml:space="preserve">we will </w:t>
      </w:r>
      <w:r w:rsidR="003D1996">
        <w:rPr>
          <w:rFonts w:ascii="Times New Roman" w:eastAsia="Times New Roman" w:hAnsi="Times New Roman"/>
          <w:i/>
          <w:iCs/>
          <w:color w:val="000000"/>
          <w:sz w:val="28"/>
          <w:szCs w:val="28"/>
        </w:rPr>
        <w:t>find joy in the Lord</w:t>
      </w:r>
      <w:r w:rsidR="003D1996">
        <w:rPr>
          <w:rFonts w:ascii="Times New Roman" w:eastAsia="Times New Roman" w:hAnsi="Times New Roman"/>
          <w:color w:val="000000"/>
          <w:sz w:val="28"/>
          <w:szCs w:val="28"/>
        </w:rPr>
        <w:t xml:space="preserve">, but Isaiah also lays out a very clear cause and effect </w:t>
      </w:r>
      <w:r w:rsidR="007568DA">
        <w:rPr>
          <w:rFonts w:ascii="Times New Roman" w:eastAsia="Times New Roman" w:hAnsi="Times New Roman"/>
          <w:color w:val="000000"/>
          <w:sz w:val="28"/>
          <w:szCs w:val="28"/>
        </w:rPr>
        <w:t xml:space="preserve">in this relationship.  Maybe you can hear echoes of your high school algebra or beginning logic here, too, with all of the “ifs . . . </w:t>
      </w:r>
      <w:proofErr w:type="spellStart"/>
      <w:r w:rsidR="007568DA">
        <w:rPr>
          <w:rFonts w:ascii="Times New Roman" w:eastAsia="Times New Roman" w:hAnsi="Times New Roman"/>
          <w:color w:val="000000"/>
          <w:sz w:val="28"/>
          <w:szCs w:val="28"/>
        </w:rPr>
        <w:t>thens</w:t>
      </w:r>
      <w:proofErr w:type="spellEnd"/>
      <w:r w:rsidR="007568DA">
        <w:rPr>
          <w:rFonts w:ascii="Times New Roman" w:eastAsia="Times New Roman" w:hAnsi="Times New Roman"/>
          <w:color w:val="000000"/>
          <w:sz w:val="28"/>
          <w:szCs w:val="28"/>
        </w:rPr>
        <w:t xml:space="preserve">.” </w:t>
      </w:r>
      <w:r w:rsidR="00B21B56">
        <w:rPr>
          <w:rFonts w:ascii="Times New Roman" w:eastAsia="Times New Roman" w:hAnsi="Times New Roman"/>
          <w:color w:val="000000"/>
          <w:sz w:val="28"/>
          <w:szCs w:val="28"/>
        </w:rPr>
        <w:t xml:space="preserve"> So, does our relationship with God really depend on our behaving well?  Just what are we promised</w:t>
      </w:r>
      <w:r w:rsidR="00187309">
        <w:rPr>
          <w:rFonts w:ascii="Times New Roman" w:eastAsia="Times New Roman" w:hAnsi="Times New Roman"/>
          <w:color w:val="000000"/>
          <w:sz w:val="28"/>
          <w:szCs w:val="28"/>
        </w:rPr>
        <w:t xml:space="preserve">, then and now?  What we hear in this passage from Isaiah is only </w:t>
      </w:r>
      <w:r w:rsidR="00475121">
        <w:rPr>
          <w:rFonts w:ascii="Times New Roman" w:eastAsia="Times New Roman" w:hAnsi="Times New Roman"/>
          <w:color w:val="000000"/>
          <w:sz w:val="28"/>
          <w:szCs w:val="28"/>
        </w:rPr>
        <w:t xml:space="preserve">the reward for our obedience to God’s expectations for our acting justly.  We hear that </w:t>
      </w:r>
      <w:r w:rsidR="00475121">
        <w:rPr>
          <w:rFonts w:ascii="Times New Roman" w:eastAsia="Times New Roman" w:hAnsi="Times New Roman"/>
          <w:i/>
          <w:iCs/>
          <w:color w:val="000000"/>
          <w:sz w:val="28"/>
          <w:szCs w:val="28"/>
        </w:rPr>
        <w:t xml:space="preserve">if </w:t>
      </w:r>
      <w:r w:rsidR="00475121">
        <w:rPr>
          <w:rFonts w:ascii="Times New Roman" w:eastAsia="Times New Roman" w:hAnsi="Times New Roman"/>
          <w:color w:val="000000"/>
          <w:sz w:val="28"/>
          <w:szCs w:val="28"/>
        </w:rPr>
        <w:t>we honor the Sabbath</w:t>
      </w:r>
      <w:r w:rsidR="00DB1792">
        <w:rPr>
          <w:rFonts w:ascii="Times New Roman" w:eastAsia="Times New Roman" w:hAnsi="Times New Roman"/>
          <w:color w:val="000000"/>
          <w:sz w:val="28"/>
          <w:szCs w:val="28"/>
        </w:rPr>
        <w:t xml:space="preserve"> by keeping it holy, and </w:t>
      </w:r>
      <w:r w:rsidR="00DB1792">
        <w:rPr>
          <w:rFonts w:ascii="Times New Roman" w:eastAsia="Times New Roman" w:hAnsi="Times New Roman"/>
          <w:i/>
          <w:iCs/>
          <w:color w:val="000000"/>
          <w:sz w:val="28"/>
          <w:szCs w:val="28"/>
        </w:rPr>
        <w:t>if</w:t>
      </w:r>
      <w:r w:rsidR="00DB1792">
        <w:rPr>
          <w:rFonts w:ascii="Times New Roman" w:eastAsia="Times New Roman" w:hAnsi="Times New Roman"/>
          <w:color w:val="000000"/>
          <w:sz w:val="28"/>
          <w:szCs w:val="28"/>
        </w:rPr>
        <w:t xml:space="preserve"> we satisfy the needs of the oppressed and the hungry, we will know light, and strength, and joy.  That sounds like good news to me . . . And to you?</w:t>
      </w:r>
    </w:p>
    <w:p w14:paraId="62E2155D" w14:textId="5999BB8A" w:rsidR="006B490C" w:rsidRPr="000940E8" w:rsidRDefault="006B490C" w:rsidP="006B490C">
      <w:pPr>
        <w:rPr>
          <w:rFonts w:ascii="Times New Roman" w:hAnsi="Times New Roman"/>
          <w:sz w:val="28"/>
          <w:szCs w:val="28"/>
        </w:rPr>
      </w:pPr>
      <w:r>
        <w:rPr>
          <w:rFonts w:ascii="Times New Roman" w:hAnsi="Times New Roman"/>
          <w:sz w:val="28"/>
          <w:szCs w:val="28"/>
        </w:rPr>
        <w:t>I love how Cory Driver, who is</w:t>
      </w:r>
      <w:r w:rsidRPr="000940E8">
        <w:rPr>
          <w:rFonts w:ascii="Times New Roman" w:hAnsi="Times New Roman"/>
          <w:sz w:val="28"/>
          <w:szCs w:val="28"/>
        </w:rPr>
        <w:t xml:space="preserve"> Managing Director of </w:t>
      </w:r>
      <w:r>
        <w:rPr>
          <w:rFonts w:ascii="Times New Roman" w:hAnsi="Times New Roman"/>
          <w:sz w:val="28"/>
          <w:szCs w:val="28"/>
        </w:rPr>
        <w:t xml:space="preserve">the </w:t>
      </w:r>
      <w:r w:rsidRPr="000940E8">
        <w:rPr>
          <w:rFonts w:ascii="Times New Roman" w:hAnsi="Times New Roman"/>
          <w:sz w:val="28"/>
          <w:szCs w:val="28"/>
        </w:rPr>
        <w:t>Center for L.I.F.E. (Leading the Integration of Faith and Entrepreneurship) at Miami University in Oxford, Ohio</w:t>
      </w:r>
      <w:r>
        <w:rPr>
          <w:rFonts w:ascii="Times New Roman" w:hAnsi="Times New Roman"/>
          <w:sz w:val="28"/>
          <w:szCs w:val="28"/>
        </w:rPr>
        <w:t>, reminds us how God continues to walk with us and continues to offer us the promise of newness.  In this description, though, we also are reminded that God does not do this alone.  Hear Driver’s reflection on our engagement, here:</w:t>
      </w:r>
    </w:p>
    <w:p w14:paraId="4114B58B" w14:textId="0E927558" w:rsidR="006B490C" w:rsidRPr="006B490C" w:rsidRDefault="006B490C" w:rsidP="006B490C">
      <w:pPr>
        <w:rPr>
          <w:rFonts w:ascii="Times New Roman" w:hAnsi="Times New Roman"/>
          <w:sz w:val="28"/>
          <w:szCs w:val="28"/>
        </w:rPr>
      </w:pPr>
      <w:r w:rsidRPr="000940E8">
        <w:rPr>
          <w:rFonts w:ascii="Times New Roman" w:hAnsi="Times New Roman"/>
          <w:sz w:val="28"/>
          <w:szCs w:val="28"/>
        </w:rPr>
        <w:t xml:space="preserve">“God’s promises for a community that rids itself of systematic oppression—and the evil words and finger-pointing that enable it—are striking. Gloom will become bright. God will meet needs in the difficult times—and there will always be difficult times after upsetting the abusive systems, let’s not kid ourselves. But here’s the thing: Ruined structures of community will be rebuilt. And areas that </w:t>
      </w:r>
      <w:r w:rsidRPr="000940E8">
        <w:rPr>
          <w:rFonts w:ascii="Times New Roman" w:hAnsi="Times New Roman"/>
          <w:sz w:val="28"/>
          <w:szCs w:val="28"/>
        </w:rPr>
        <w:lastRenderedPageBreak/>
        <w:t>have been impoverished and deserted will, instead, be home to burgeoning communities that will house generations. Neighbors will know and care for each other on populated streets. This is God’s vision for thriving community that is a built-in reward for not tolerating injustice.”</w:t>
      </w:r>
    </w:p>
    <w:p w14:paraId="0FA8E243" w14:textId="41040B61" w:rsidR="00DB1792" w:rsidRPr="00D841F2" w:rsidRDefault="006B490C" w:rsidP="00D841F2">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And </w:t>
      </w:r>
      <w:r w:rsidR="00DB1792">
        <w:rPr>
          <w:rFonts w:ascii="Times New Roman" w:eastAsia="Times New Roman" w:hAnsi="Times New Roman"/>
          <w:color w:val="000000"/>
          <w:sz w:val="28"/>
          <w:szCs w:val="28"/>
        </w:rPr>
        <w:t xml:space="preserve">what happens when we don’t find it in us to </w:t>
      </w:r>
      <w:r w:rsidR="00A11116">
        <w:rPr>
          <w:rFonts w:ascii="Times New Roman" w:eastAsia="Times New Roman" w:hAnsi="Times New Roman"/>
          <w:color w:val="000000"/>
          <w:sz w:val="28"/>
          <w:szCs w:val="28"/>
        </w:rPr>
        <w:t xml:space="preserve">meet the needs of others?  These few lines from Isaiah don’t really address this question and too often we </w:t>
      </w:r>
      <w:r w:rsidR="00255442">
        <w:rPr>
          <w:rFonts w:ascii="Times New Roman" w:eastAsia="Times New Roman" w:hAnsi="Times New Roman"/>
          <w:color w:val="000000"/>
          <w:sz w:val="28"/>
          <w:szCs w:val="28"/>
        </w:rPr>
        <w:t xml:space="preserve">humans have looked at the unfortunate plight of others with some sense of judgment, thinking that there might be something they have done to deserve </w:t>
      </w:r>
      <w:r w:rsidR="007D0C70">
        <w:rPr>
          <w:rFonts w:ascii="Times New Roman" w:eastAsia="Times New Roman" w:hAnsi="Times New Roman"/>
          <w:color w:val="000000"/>
          <w:sz w:val="28"/>
          <w:szCs w:val="28"/>
        </w:rPr>
        <w:t xml:space="preserve">where and what they are.  Thankfully, we don’t have to wonder where God stands in this regard, though.  The story of humanity’s relationship with God does not stop with the ancient prophets nor even with </w:t>
      </w:r>
      <w:r w:rsidR="00D02E33">
        <w:rPr>
          <w:rFonts w:ascii="Times New Roman" w:eastAsia="Times New Roman" w:hAnsi="Times New Roman"/>
          <w:color w:val="000000"/>
          <w:sz w:val="28"/>
          <w:szCs w:val="28"/>
        </w:rPr>
        <w:t>God’s having walked among us to teach us.  Through Jesus has given us a model for our behavior, and th</w:t>
      </w:r>
      <w:r w:rsidR="0026711E">
        <w:rPr>
          <w:rFonts w:ascii="Times New Roman" w:eastAsia="Times New Roman" w:hAnsi="Times New Roman"/>
          <w:color w:val="000000"/>
          <w:sz w:val="28"/>
          <w:szCs w:val="28"/>
        </w:rPr>
        <w:t>ese lessons also are lasting.  Then too, a</w:t>
      </w:r>
      <w:r w:rsidR="00D02E33">
        <w:rPr>
          <w:rFonts w:ascii="Times New Roman" w:eastAsia="Times New Roman" w:hAnsi="Times New Roman"/>
          <w:color w:val="000000"/>
          <w:sz w:val="28"/>
          <w:szCs w:val="28"/>
        </w:rPr>
        <w:t>s we say i</w:t>
      </w:r>
      <w:r w:rsidR="0026711E">
        <w:rPr>
          <w:rFonts w:ascii="Times New Roman" w:eastAsia="Times New Roman" w:hAnsi="Times New Roman"/>
          <w:color w:val="000000"/>
          <w:sz w:val="28"/>
          <w:szCs w:val="28"/>
        </w:rPr>
        <w:t xml:space="preserve">n the United Church of Christ, God is </w:t>
      </w:r>
      <w:r w:rsidR="0026711E">
        <w:rPr>
          <w:rFonts w:ascii="Times New Roman" w:eastAsia="Times New Roman" w:hAnsi="Times New Roman"/>
          <w:i/>
          <w:iCs/>
          <w:color w:val="000000"/>
          <w:sz w:val="28"/>
          <w:szCs w:val="28"/>
        </w:rPr>
        <w:t>still</w:t>
      </w:r>
      <w:r w:rsidR="0026711E">
        <w:rPr>
          <w:rFonts w:ascii="Times New Roman" w:eastAsia="Times New Roman" w:hAnsi="Times New Roman"/>
          <w:color w:val="000000"/>
          <w:sz w:val="28"/>
          <w:szCs w:val="28"/>
        </w:rPr>
        <w:t xml:space="preserve"> speaking.  We continue to know God’s desires for us and from us.  </w:t>
      </w:r>
      <w:r w:rsidR="00DC7538">
        <w:rPr>
          <w:rFonts w:ascii="Times New Roman" w:eastAsia="Times New Roman" w:hAnsi="Times New Roman"/>
          <w:color w:val="000000"/>
          <w:sz w:val="28"/>
          <w:szCs w:val="28"/>
        </w:rPr>
        <w:t xml:space="preserve">Some of the difficulty with understanding what that can be is made clear in our Gospel lesson today.  </w:t>
      </w:r>
    </w:p>
    <w:p w14:paraId="7A25E85D" w14:textId="52E2752F" w:rsidR="00895D15" w:rsidRDefault="004B2CDB" w:rsidP="00895D15">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Keep in mind that </w:t>
      </w:r>
      <w:r>
        <w:rPr>
          <w:rFonts w:ascii="Times New Roman" w:eastAsia="Times New Roman" w:hAnsi="Times New Roman"/>
          <w:i/>
          <w:iCs/>
          <w:color w:val="000000"/>
          <w:sz w:val="28"/>
          <w:szCs w:val="28"/>
        </w:rPr>
        <w:t>the people</w:t>
      </w:r>
      <w:r>
        <w:rPr>
          <w:rFonts w:ascii="Times New Roman" w:eastAsia="Times New Roman" w:hAnsi="Times New Roman"/>
          <w:color w:val="000000"/>
          <w:sz w:val="28"/>
          <w:szCs w:val="28"/>
        </w:rPr>
        <w:t xml:space="preserve"> were delighted with all that Jesus was doing as he taught and healed them.  We learn something about </w:t>
      </w:r>
      <w:r w:rsidR="008508BA">
        <w:rPr>
          <w:rFonts w:ascii="Times New Roman" w:eastAsia="Times New Roman" w:hAnsi="Times New Roman"/>
          <w:color w:val="000000"/>
          <w:sz w:val="28"/>
          <w:szCs w:val="28"/>
        </w:rPr>
        <w:t xml:space="preserve">the wielding of power and what genuinely steers our human action in the exchange Jesus has with the religious leaders.  </w:t>
      </w:r>
      <w:r w:rsidR="00DC294A">
        <w:rPr>
          <w:rFonts w:ascii="Times New Roman" w:eastAsia="Times New Roman" w:hAnsi="Times New Roman"/>
          <w:color w:val="000000"/>
          <w:sz w:val="28"/>
          <w:szCs w:val="28"/>
        </w:rPr>
        <w:t xml:space="preserve">I would ask you, just what is holy in the various words and actions in this story of Sabbath?  Jesus points out the hypocrisy of </w:t>
      </w:r>
      <w:r w:rsidR="00C87313">
        <w:rPr>
          <w:rFonts w:ascii="Times New Roman" w:eastAsia="Times New Roman" w:hAnsi="Times New Roman"/>
          <w:color w:val="000000"/>
          <w:sz w:val="28"/>
          <w:szCs w:val="28"/>
        </w:rPr>
        <w:t xml:space="preserve">the observation of Sabbath that has to do with “not working” for others in order to set the day </w:t>
      </w:r>
      <w:r w:rsidR="0023517B">
        <w:rPr>
          <w:rFonts w:ascii="Times New Roman" w:eastAsia="Times New Roman" w:hAnsi="Times New Roman"/>
          <w:color w:val="000000"/>
          <w:sz w:val="28"/>
          <w:szCs w:val="28"/>
        </w:rPr>
        <w:t>apart</w:t>
      </w:r>
      <w:r w:rsidR="006809A4">
        <w:rPr>
          <w:rFonts w:ascii="Times New Roman" w:eastAsia="Times New Roman" w:hAnsi="Times New Roman"/>
          <w:color w:val="000000"/>
          <w:sz w:val="28"/>
          <w:szCs w:val="28"/>
        </w:rPr>
        <w:t>,</w:t>
      </w:r>
      <w:r w:rsidR="0023517B">
        <w:rPr>
          <w:rFonts w:ascii="Times New Roman" w:eastAsia="Times New Roman" w:hAnsi="Times New Roman"/>
          <w:color w:val="000000"/>
          <w:sz w:val="28"/>
          <w:szCs w:val="28"/>
        </w:rPr>
        <w:t xml:space="preserve"> but</w:t>
      </w:r>
      <w:r w:rsidR="00C87313">
        <w:rPr>
          <w:rFonts w:ascii="Times New Roman" w:eastAsia="Times New Roman" w:hAnsi="Times New Roman"/>
          <w:color w:val="000000"/>
          <w:sz w:val="28"/>
          <w:szCs w:val="28"/>
        </w:rPr>
        <w:t xml:space="preserve"> doing what serves oneself.  </w:t>
      </w:r>
      <w:r w:rsidR="006809A4">
        <w:rPr>
          <w:rFonts w:ascii="Times New Roman" w:eastAsia="Times New Roman" w:hAnsi="Times New Roman"/>
          <w:color w:val="000000"/>
          <w:sz w:val="28"/>
          <w:szCs w:val="28"/>
        </w:rPr>
        <w:t>There is much we could say about what the life of the crippled woman must have been as she was judged and ostracized for eighteen years.</w:t>
      </w:r>
      <w:r w:rsidR="00270F10">
        <w:rPr>
          <w:rFonts w:ascii="Times New Roman" w:eastAsia="Times New Roman" w:hAnsi="Times New Roman"/>
          <w:color w:val="000000"/>
          <w:sz w:val="28"/>
          <w:szCs w:val="28"/>
        </w:rPr>
        <w:t xml:space="preserve">  There is also much we could say about the attempt of the leader of the synagogue to keep the Sabbath somehow pure as he saw it.  Still, Jesus lives into the one law that God has made </w:t>
      </w:r>
      <w:r w:rsidR="00D871D5">
        <w:rPr>
          <w:rFonts w:ascii="Times New Roman" w:eastAsia="Times New Roman" w:hAnsi="Times New Roman"/>
          <w:color w:val="000000"/>
          <w:sz w:val="28"/>
          <w:szCs w:val="28"/>
        </w:rPr>
        <w:t xml:space="preserve">paramount: we are to love one another.  So, Jesus sees the woman’s infirmity and heals her—and she responds with faithful praise.  </w:t>
      </w:r>
    </w:p>
    <w:p w14:paraId="7A0F54EE" w14:textId="3DD9E9A0" w:rsidR="00150BFB" w:rsidRPr="00AF3853" w:rsidRDefault="00150BFB" w:rsidP="00895D15">
      <w:pPr>
        <w:shd w:val="clear" w:color="auto" w:fill="FFFFFF"/>
        <w:spacing w:after="240"/>
        <w:rPr>
          <w:rFonts w:ascii="Times New Roman" w:eastAsia="Times New Roman" w:hAnsi="Times New Roman"/>
          <w:color w:val="000000"/>
          <w:sz w:val="28"/>
          <w:szCs w:val="28"/>
        </w:rPr>
      </w:pPr>
      <w:r>
        <w:rPr>
          <w:rFonts w:ascii="Times New Roman" w:eastAsia="Times New Roman" w:hAnsi="Times New Roman"/>
          <w:color w:val="000000"/>
          <w:sz w:val="28"/>
          <w:szCs w:val="28"/>
        </w:rPr>
        <w:t>So, back to what we may be capable of so that we are on God’s side of righteous living: “</w:t>
      </w:r>
      <w:r w:rsidRPr="004D5B4C">
        <w:rPr>
          <w:rFonts w:ascii="Times New Roman" w:hAnsi="Times New Roman"/>
          <w:color w:val="000000"/>
          <w:sz w:val="28"/>
          <w:szCs w:val="28"/>
        </w:rPr>
        <w:t>do away with the yoke of oppression,</w:t>
      </w:r>
      <w:r>
        <w:rPr>
          <w:rFonts w:ascii="Times New Roman" w:hAnsi="Times New Roman"/>
          <w:color w:val="000000"/>
          <w:sz w:val="28"/>
          <w:szCs w:val="28"/>
        </w:rPr>
        <w:t xml:space="preserve"> </w:t>
      </w:r>
      <w:r w:rsidRPr="004D5B4C">
        <w:rPr>
          <w:rFonts w:ascii="Times New Roman" w:hAnsi="Times New Roman"/>
          <w:color w:val="000000"/>
          <w:sz w:val="28"/>
          <w:szCs w:val="28"/>
        </w:rPr>
        <w:t>with the pointing finger and malicious talk,</w:t>
      </w:r>
      <w:r>
        <w:rPr>
          <w:rFonts w:ascii="Times New Roman" w:hAnsi="Times New Roman"/>
          <w:color w:val="000000"/>
          <w:sz w:val="28"/>
          <w:szCs w:val="28"/>
        </w:rPr>
        <w:t xml:space="preserve"> </w:t>
      </w:r>
      <w:r w:rsidRPr="004D5B4C">
        <w:rPr>
          <w:rFonts w:ascii="Times New Roman" w:hAnsi="Times New Roman"/>
          <w:color w:val="000000"/>
          <w:sz w:val="28"/>
          <w:szCs w:val="28"/>
        </w:rPr>
        <w:t>and spend yourselves in behalf of the hungry and satisfy the needs of the oppressed</w:t>
      </w:r>
      <w:r>
        <w:rPr>
          <w:rFonts w:ascii="Times New Roman" w:hAnsi="Times New Roman"/>
          <w:color w:val="000000"/>
          <w:sz w:val="28"/>
          <w:szCs w:val="28"/>
        </w:rPr>
        <w:t xml:space="preserve">.”  </w:t>
      </w:r>
      <w:r w:rsidR="00AF3853">
        <w:rPr>
          <w:rFonts w:ascii="Times New Roman" w:hAnsi="Times New Roman"/>
          <w:i/>
          <w:iCs/>
          <w:color w:val="000000"/>
          <w:sz w:val="28"/>
          <w:szCs w:val="28"/>
        </w:rPr>
        <w:t xml:space="preserve">When we do </w:t>
      </w:r>
      <w:proofErr w:type="gramStart"/>
      <w:r w:rsidR="00AF3853">
        <w:rPr>
          <w:rFonts w:ascii="Times New Roman" w:hAnsi="Times New Roman"/>
          <w:i/>
          <w:iCs/>
          <w:color w:val="000000"/>
          <w:sz w:val="28"/>
          <w:szCs w:val="28"/>
        </w:rPr>
        <w:t>this</w:t>
      </w:r>
      <w:proofErr w:type="gramEnd"/>
      <w:r w:rsidR="00AF3853">
        <w:rPr>
          <w:rFonts w:ascii="Times New Roman" w:hAnsi="Times New Roman"/>
          <w:color w:val="000000"/>
          <w:sz w:val="28"/>
          <w:szCs w:val="28"/>
        </w:rPr>
        <w:t xml:space="preserve"> we will know light shining in our lives and we will be part of repairing the </w:t>
      </w:r>
      <w:r w:rsidR="00894844">
        <w:rPr>
          <w:rFonts w:ascii="Times New Roman" w:hAnsi="Times New Roman"/>
          <w:color w:val="000000"/>
          <w:sz w:val="28"/>
          <w:szCs w:val="28"/>
        </w:rPr>
        <w:t xml:space="preserve">circumstances and the systems that we humans have </w:t>
      </w:r>
      <w:r w:rsidR="00894844">
        <w:rPr>
          <w:rFonts w:ascii="Times New Roman" w:hAnsi="Times New Roman"/>
          <w:color w:val="000000"/>
          <w:sz w:val="28"/>
          <w:szCs w:val="28"/>
        </w:rPr>
        <w:lastRenderedPageBreak/>
        <w:t xml:space="preserve">broken and are breaking.  The “if . . . then” </w:t>
      </w:r>
      <w:r w:rsidR="00056468">
        <w:rPr>
          <w:rFonts w:ascii="Times New Roman" w:hAnsi="Times New Roman"/>
          <w:color w:val="000000"/>
          <w:sz w:val="28"/>
          <w:szCs w:val="28"/>
        </w:rPr>
        <w:t xml:space="preserve">of relationship with God leaves us </w:t>
      </w:r>
      <w:r w:rsidR="00056468" w:rsidRPr="00056468">
        <w:rPr>
          <w:rFonts w:ascii="Times New Roman" w:hAnsi="Times New Roman"/>
          <w:i/>
          <w:iCs/>
          <w:color w:val="000000"/>
          <w:sz w:val="28"/>
          <w:szCs w:val="28"/>
        </w:rPr>
        <w:t>always</w:t>
      </w:r>
      <w:r w:rsidR="00056468">
        <w:rPr>
          <w:rFonts w:ascii="Times New Roman" w:hAnsi="Times New Roman"/>
          <w:color w:val="000000"/>
          <w:sz w:val="28"/>
          <w:szCs w:val="28"/>
        </w:rPr>
        <w:t xml:space="preserve"> open to God’s love and grace</w:t>
      </w:r>
      <w:r w:rsidR="000B6C6E">
        <w:rPr>
          <w:rFonts w:ascii="Times New Roman" w:hAnsi="Times New Roman"/>
          <w:color w:val="000000"/>
          <w:sz w:val="28"/>
          <w:szCs w:val="28"/>
        </w:rPr>
        <w:t>.  We are therefore empowered to be co-creators of the world God desires for us</w:t>
      </w:r>
      <w:r w:rsidR="001968A1">
        <w:rPr>
          <w:rFonts w:ascii="Times New Roman" w:hAnsi="Times New Roman"/>
          <w:color w:val="000000"/>
          <w:sz w:val="28"/>
          <w:szCs w:val="28"/>
        </w:rPr>
        <w:t xml:space="preserve">, as the Body of Christ seeking to be God’s hands, feet, and voice in the world. </w:t>
      </w:r>
      <w:r w:rsidR="001968A1" w:rsidRPr="001968A1">
        <w:rPr>
          <w:rFonts w:ascii="Times New Roman" w:hAnsi="Times New Roman"/>
          <w:color w:val="000000"/>
          <w:sz w:val="28"/>
          <w:szCs w:val="28"/>
        </w:rPr>
        <w:t> "O for a world where everyone respects each other's ways, where love is lived and all is done with justice and with praise."</w:t>
      </w:r>
      <w:r w:rsidR="001968A1">
        <w:rPr>
          <w:rFonts w:ascii="Times New Roman" w:hAnsi="Times New Roman"/>
          <w:color w:val="000000"/>
          <w:sz w:val="28"/>
          <w:szCs w:val="28"/>
        </w:rPr>
        <w:t xml:space="preserve">  Amen</w:t>
      </w:r>
    </w:p>
    <w:sectPr w:rsidR="00150BFB" w:rsidRPr="00AF3853" w:rsidSect="000B55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034A" w14:textId="77777777" w:rsidR="00244DED" w:rsidRDefault="00244DED" w:rsidP="006D2245">
      <w:pPr>
        <w:spacing w:after="0" w:line="240" w:lineRule="auto"/>
      </w:pPr>
      <w:r>
        <w:separator/>
      </w:r>
    </w:p>
  </w:endnote>
  <w:endnote w:type="continuationSeparator" w:id="0">
    <w:p w14:paraId="05669B76" w14:textId="77777777" w:rsidR="00244DED" w:rsidRDefault="00244DED" w:rsidP="006D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E158" w14:textId="77777777" w:rsidR="006D2245" w:rsidRDefault="006D2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DC9C" w14:textId="77777777" w:rsidR="006D2245" w:rsidRDefault="006D2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61F7" w14:textId="77777777" w:rsidR="006D2245" w:rsidRDefault="006D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8E6D" w14:textId="77777777" w:rsidR="00244DED" w:rsidRDefault="00244DED" w:rsidP="006D2245">
      <w:pPr>
        <w:spacing w:after="0" w:line="240" w:lineRule="auto"/>
      </w:pPr>
      <w:r>
        <w:separator/>
      </w:r>
    </w:p>
  </w:footnote>
  <w:footnote w:type="continuationSeparator" w:id="0">
    <w:p w14:paraId="3BB50C35" w14:textId="77777777" w:rsidR="00244DED" w:rsidRDefault="00244DED" w:rsidP="006D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BDA3" w14:textId="77777777" w:rsidR="006D2245" w:rsidRDefault="006D2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093E" w14:textId="77777777" w:rsidR="006D2245" w:rsidRDefault="006D2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CE41" w14:textId="77777777" w:rsidR="006D2245" w:rsidRDefault="006D22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DC"/>
    <w:rsid w:val="000065C3"/>
    <w:rsid w:val="0003406F"/>
    <w:rsid w:val="000454FC"/>
    <w:rsid w:val="00056468"/>
    <w:rsid w:val="0006376C"/>
    <w:rsid w:val="00065F4C"/>
    <w:rsid w:val="0007167D"/>
    <w:rsid w:val="0008606E"/>
    <w:rsid w:val="000A1133"/>
    <w:rsid w:val="000B55DC"/>
    <w:rsid w:val="000B6C6E"/>
    <w:rsid w:val="000C2F72"/>
    <w:rsid w:val="000C4707"/>
    <w:rsid w:val="000C585D"/>
    <w:rsid w:val="000E2148"/>
    <w:rsid w:val="000E62E4"/>
    <w:rsid w:val="000F45DB"/>
    <w:rsid w:val="001117D4"/>
    <w:rsid w:val="00121950"/>
    <w:rsid w:val="00136E00"/>
    <w:rsid w:val="00150BFB"/>
    <w:rsid w:val="00153163"/>
    <w:rsid w:val="00165868"/>
    <w:rsid w:val="00187309"/>
    <w:rsid w:val="001875DC"/>
    <w:rsid w:val="001920A1"/>
    <w:rsid w:val="001931D5"/>
    <w:rsid w:val="001968A1"/>
    <w:rsid w:val="001A3708"/>
    <w:rsid w:val="001B455F"/>
    <w:rsid w:val="001C0B3C"/>
    <w:rsid w:val="001C7933"/>
    <w:rsid w:val="001D38EB"/>
    <w:rsid w:val="001D3E8A"/>
    <w:rsid w:val="001F4757"/>
    <w:rsid w:val="00201764"/>
    <w:rsid w:val="00210D8A"/>
    <w:rsid w:val="00227E9F"/>
    <w:rsid w:val="0023517B"/>
    <w:rsid w:val="00237549"/>
    <w:rsid w:val="00244DED"/>
    <w:rsid w:val="00254543"/>
    <w:rsid w:val="00255442"/>
    <w:rsid w:val="00265E7A"/>
    <w:rsid w:val="0026711E"/>
    <w:rsid w:val="00270F10"/>
    <w:rsid w:val="00271263"/>
    <w:rsid w:val="00274E75"/>
    <w:rsid w:val="002A55E8"/>
    <w:rsid w:val="002B3557"/>
    <w:rsid w:val="002B3CE5"/>
    <w:rsid w:val="002D2ADA"/>
    <w:rsid w:val="0030751C"/>
    <w:rsid w:val="00307B7D"/>
    <w:rsid w:val="00307BD3"/>
    <w:rsid w:val="00326761"/>
    <w:rsid w:val="003321A7"/>
    <w:rsid w:val="003518A3"/>
    <w:rsid w:val="00384BBF"/>
    <w:rsid w:val="00391D41"/>
    <w:rsid w:val="003A6E07"/>
    <w:rsid w:val="003A76F8"/>
    <w:rsid w:val="003B154C"/>
    <w:rsid w:val="003B2035"/>
    <w:rsid w:val="003B4242"/>
    <w:rsid w:val="003B6E09"/>
    <w:rsid w:val="003C789A"/>
    <w:rsid w:val="003D1996"/>
    <w:rsid w:val="003D3185"/>
    <w:rsid w:val="003D7B35"/>
    <w:rsid w:val="004065F5"/>
    <w:rsid w:val="00411DAB"/>
    <w:rsid w:val="00424E0B"/>
    <w:rsid w:val="004349EB"/>
    <w:rsid w:val="00434F8B"/>
    <w:rsid w:val="00436E3C"/>
    <w:rsid w:val="00437E09"/>
    <w:rsid w:val="00450705"/>
    <w:rsid w:val="00451D49"/>
    <w:rsid w:val="00474C43"/>
    <w:rsid w:val="00475121"/>
    <w:rsid w:val="00475F4D"/>
    <w:rsid w:val="00476AFE"/>
    <w:rsid w:val="004778DE"/>
    <w:rsid w:val="004A5424"/>
    <w:rsid w:val="004B2CDB"/>
    <w:rsid w:val="004D5B4C"/>
    <w:rsid w:val="004F28B2"/>
    <w:rsid w:val="00506993"/>
    <w:rsid w:val="005207F3"/>
    <w:rsid w:val="005209A6"/>
    <w:rsid w:val="005303E7"/>
    <w:rsid w:val="00534EBE"/>
    <w:rsid w:val="00547A48"/>
    <w:rsid w:val="00547C59"/>
    <w:rsid w:val="00547D6E"/>
    <w:rsid w:val="00564A14"/>
    <w:rsid w:val="0057787B"/>
    <w:rsid w:val="00585E31"/>
    <w:rsid w:val="00592FE7"/>
    <w:rsid w:val="005A3427"/>
    <w:rsid w:val="005B2B0B"/>
    <w:rsid w:val="005C1950"/>
    <w:rsid w:val="005D3CA9"/>
    <w:rsid w:val="005D6758"/>
    <w:rsid w:val="005E044F"/>
    <w:rsid w:val="005E1C66"/>
    <w:rsid w:val="005F00DD"/>
    <w:rsid w:val="005F58BB"/>
    <w:rsid w:val="006033FA"/>
    <w:rsid w:val="006071E9"/>
    <w:rsid w:val="00613310"/>
    <w:rsid w:val="006235C1"/>
    <w:rsid w:val="006460AF"/>
    <w:rsid w:val="00670B45"/>
    <w:rsid w:val="006809A4"/>
    <w:rsid w:val="006827DB"/>
    <w:rsid w:val="0068288F"/>
    <w:rsid w:val="006921B0"/>
    <w:rsid w:val="00692ED7"/>
    <w:rsid w:val="006B490C"/>
    <w:rsid w:val="006B687A"/>
    <w:rsid w:val="006C256D"/>
    <w:rsid w:val="006C3660"/>
    <w:rsid w:val="006C3A1A"/>
    <w:rsid w:val="006C78B9"/>
    <w:rsid w:val="006D2245"/>
    <w:rsid w:val="006D5EDF"/>
    <w:rsid w:val="00731AF7"/>
    <w:rsid w:val="007568DA"/>
    <w:rsid w:val="0076150C"/>
    <w:rsid w:val="00763362"/>
    <w:rsid w:val="007635FC"/>
    <w:rsid w:val="00774C79"/>
    <w:rsid w:val="007831BA"/>
    <w:rsid w:val="00785206"/>
    <w:rsid w:val="00787AF5"/>
    <w:rsid w:val="00797D86"/>
    <w:rsid w:val="007A19B3"/>
    <w:rsid w:val="007B2EFA"/>
    <w:rsid w:val="007C224F"/>
    <w:rsid w:val="007D0C70"/>
    <w:rsid w:val="007D7E4C"/>
    <w:rsid w:val="008217A1"/>
    <w:rsid w:val="00833CFF"/>
    <w:rsid w:val="00836C4E"/>
    <w:rsid w:val="008508BA"/>
    <w:rsid w:val="008528DE"/>
    <w:rsid w:val="008574BD"/>
    <w:rsid w:val="00894844"/>
    <w:rsid w:val="00895D15"/>
    <w:rsid w:val="008A0E70"/>
    <w:rsid w:val="008A29AE"/>
    <w:rsid w:val="008B57C1"/>
    <w:rsid w:val="008B6DFF"/>
    <w:rsid w:val="008B6F6E"/>
    <w:rsid w:val="008C0DA8"/>
    <w:rsid w:val="008C2264"/>
    <w:rsid w:val="008D24A4"/>
    <w:rsid w:val="008D5034"/>
    <w:rsid w:val="008E6091"/>
    <w:rsid w:val="008F066D"/>
    <w:rsid w:val="008F650F"/>
    <w:rsid w:val="008F7144"/>
    <w:rsid w:val="009017C5"/>
    <w:rsid w:val="0093256E"/>
    <w:rsid w:val="00940037"/>
    <w:rsid w:val="00944B37"/>
    <w:rsid w:val="00966C20"/>
    <w:rsid w:val="0096788E"/>
    <w:rsid w:val="009736B3"/>
    <w:rsid w:val="00982C0C"/>
    <w:rsid w:val="009950D8"/>
    <w:rsid w:val="00996EEF"/>
    <w:rsid w:val="009B627E"/>
    <w:rsid w:val="009B65A1"/>
    <w:rsid w:val="009C639A"/>
    <w:rsid w:val="009E0520"/>
    <w:rsid w:val="009F4940"/>
    <w:rsid w:val="00A01C49"/>
    <w:rsid w:val="00A11116"/>
    <w:rsid w:val="00A13D86"/>
    <w:rsid w:val="00A13E9E"/>
    <w:rsid w:val="00A1503A"/>
    <w:rsid w:val="00A243C2"/>
    <w:rsid w:val="00A27505"/>
    <w:rsid w:val="00A32C78"/>
    <w:rsid w:val="00A41BF9"/>
    <w:rsid w:val="00A4293C"/>
    <w:rsid w:val="00A43988"/>
    <w:rsid w:val="00A50639"/>
    <w:rsid w:val="00A53351"/>
    <w:rsid w:val="00A631DD"/>
    <w:rsid w:val="00A67A17"/>
    <w:rsid w:val="00A74FC3"/>
    <w:rsid w:val="00A80521"/>
    <w:rsid w:val="00A808C6"/>
    <w:rsid w:val="00A808F0"/>
    <w:rsid w:val="00A916C4"/>
    <w:rsid w:val="00A950BE"/>
    <w:rsid w:val="00AA5C42"/>
    <w:rsid w:val="00AB4FC3"/>
    <w:rsid w:val="00AB55E1"/>
    <w:rsid w:val="00AE3B87"/>
    <w:rsid w:val="00AF3853"/>
    <w:rsid w:val="00B07500"/>
    <w:rsid w:val="00B21B56"/>
    <w:rsid w:val="00B406CE"/>
    <w:rsid w:val="00B45BA0"/>
    <w:rsid w:val="00B53890"/>
    <w:rsid w:val="00B56394"/>
    <w:rsid w:val="00B56D37"/>
    <w:rsid w:val="00B754A6"/>
    <w:rsid w:val="00B77D1E"/>
    <w:rsid w:val="00B931ED"/>
    <w:rsid w:val="00B94184"/>
    <w:rsid w:val="00BF1582"/>
    <w:rsid w:val="00C26A99"/>
    <w:rsid w:val="00C304DD"/>
    <w:rsid w:val="00C56021"/>
    <w:rsid w:val="00C64BAD"/>
    <w:rsid w:val="00C71D92"/>
    <w:rsid w:val="00C74E84"/>
    <w:rsid w:val="00C7655E"/>
    <w:rsid w:val="00C87313"/>
    <w:rsid w:val="00C96EBB"/>
    <w:rsid w:val="00CC262C"/>
    <w:rsid w:val="00CD01EC"/>
    <w:rsid w:val="00D02E33"/>
    <w:rsid w:val="00D06A32"/>
    <w:rsid w:val="00D23EEE"/>
    <w:rsid w:val="00D24E15"/>
    <w:rsid w:val="00D40C1C"/>
    <w:rsid w:val="00D65EE9"/>
    <w:rsid w:val="00D80166"/>
    <w:rsid w:val="00D8138E"/>
    <w:rsid w:val="00D841F2"/>
    <w:rsid w:val="00D871D5"/>
    <w:rsid w:val="00D9391B"/>
    <w:rsid w:val="00DA7BB8"/>
    <w:rsid w:val="00DB1792"/>
    <w:rsid w:val="00DB6F18"/>
    <w:rsid w:val="00DC243B"/>
    <w:rsid w:val="00DC294A"/>
    <w:rsid w:val="00DC7538"/>
    <w:rsid w:val="00DD056D"/>
    <w:rsid w:val="00DD5825"/>
    <w:rsid w:val="00DE072E"/>
    <w:rsid w:val="00DE6BEB"/>
    <w:rsid w:val="00E0787B"/>
    <w:rsid w:val="00E16F6D"/>
    <w:rsid w:val="00E81010"/>
    <w:rsid w:val="00E81A86"/>
    <w:rsid w:val="00E85DD8"/>
    <w:rsid w:val="00E90A8B"/>
    <w:rsid w:val="00E975A7"/>
    <w:rsid w:val="00EA3A85"/>
    <w:rsid w:val="00EA7707"/>
    <w:rsid w:val="00EB34D7"/>
    <w:rsid w:val="00EB721E"/>
    <w:rsid w:val="00EC0038"/>
    <w:rsid w:val="00EF00C0"/>
    <w:rsid w:val="00F13917"/>
    <w:rsid w:val="00F1470B"/>
    <w:rsid w:val="00F147DA"/>
    <w:rsid w:val="00F2155D"/>
    <w:rsid w:val="00F27FC3"/>
    <w:rsid w:val="00F320D7"/>
    <w:rsid w:val="00F734A6"/>
    <w:rsid w:val="00F76A94"/>
    <w:rsid w:val="00F81F0A"/>
    <w:rsid w:val="00F917CD"/>
    <w:rsid w:val="00F977C7"/>
    <w:rsid w:val="00FB75D5"/>
    <w:rsid w:val="00F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E5F0E"/>
  <w15:docId w15:val="{F5E6D017-9890-2A42-81E3-2607EA28B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DC"/>
    <w:pPr>
      <w:spacing w:after="200" w:line="276" w:lineRule="auto"/>
    </w:pPr>
    <w:rPr>
      <w:sz w:val="22"/>
      <w:szCs w:val="22"/>
    </w:rPr>
  </w:style>
  <w:style w:type="paragraph" w:styleId="Heading1">
    <w:name w:val="heading 1"/>
    <w:basedOn w:val="Normal"/>
    <w:next w:val="Normal"/>
    <w:link w:val="Heading1Char"/>
    <w:uiPriority w:val="9"/>
    <w:qFormat/>
    <w:rsid w:val="00A74F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1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875DC"/>
    <w:pPr>
      <w:spacing w:before="100" w:beforeAutospacing="1" w:after="100" w:afterAutospacing="1" w:line="240" w:lineRule="auto"/>
      <w:outlineLvl w:val="2"/>
    </w:pPr>
    <w:rPr>
      <w:rFonts w:ascii="Times New Roman" w:eastAsia="Times New Roman" w:hAnsi="Times New Roman"/>
      <w:b/>
      <w:bCs/>
      <w:sz w:val="24"/>
      <w:szCs w:val="24"/>
    </w:rPr>
  </w:style>
  <w:style w:type="paragraph" w:styleId="Heading4">
    <w:name w:val="heading 4"/>
    <w:basedOn w:val="Normal"/>
    <w:link w:val="Heading4Char"/>
    <w:uiPriority w:val="9"/>
    <w:qFormat/>
    <w:rsid w:val="001875DC"/>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1875DC"/>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75D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875D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875DC"/>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1875DC"/>
    <w:rPr>
      <w:color w:val="0000FF"/>
      <w:u w:val="single"/>
    </w:rPr>
  </w:style>
  <w:style w:type="paragraph" w:styleId="NormalWeb">
    <w:name w:val="Normal (Web)"/>
    <w:basedOn w:val="Normal"/>
    <w:uiPriority w:val="99"/>
    <w:unhideWhenUsed/>
    <w:rsid w:val="001875DC"/>
    <w:pPr>
      <w:spacing w:before="100" w:beforeAutospacing="1" w:after="100" w:afterAutospacing="1" w:line="240" w:lineRule="auto"/>
    </w:pPr>
    <w:rPr>
      <w:rFonts w:ascii="Times New Roman" w:eastAsia="Times New Roman" w:hAnsi="Times New Roman"/>
      <w:sz w:val="24"/>
      <w:szCs w:val="24"/>
    </w:rPr>
  </w:style>
  <w:style w:type="character" w:customStyle="1" w:styleId="sup1">
    <w:name w:val="sup1"/>
    <w:basedOn w:val="DefaultParagraphFont"/>
    <w:rsid w:val="001875DC"/>
    <w:rPr>
      <w:b/>
      <w:bCs/>
      <w:sz w:val="16"/>
      <w:szCs w:val="16"/>
    </w:rPr>
  </w:style>
  <w:style w:type="character" w:customStyle="1" w:styleId="sup2">
    <w:name w:val="sup2"/>
    <w:basedOn w:val="DefaultParagraphFont"/>
    <w:rsid w:val="001875DC"/>
    <w:rPr>
      <w:b/>
      <w:bCs/>
      <w:sz w:val="16"/>
      <w:szCs w:val="16"/>
    </w:rPr>
  </w:style>
  <w:style w:type="character" w:customStyle="1" w:styleId="Heading2Char">
    <w:name w:val="Heading 2 Char"/>
    <w:basedOn w:val="DefaultParagraphFont"/>
    <w:link w:val="Heading2"/>
    <w:uiPriority w:val="9"/>
    <w:rsid w:val="00F917C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F4757"/>
    <w:rPr>
      <w:i/>
      <w:iCs/>
    </w:rPr>
  </w:style>
  <w:style w:type="paragraph" w:styleId="Header">
    <w:name w:val="header"/>
    <w:basedOn w:val="Normal"/>
    <w:link w:val="HeaderChar"/>
    <w:uiPriority w:val="99"/>
    <w:semiHidden/>
    <w:unhideWhenUsed/>
    <w:rsid w:val="006D22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245"/>
    <w:rPr>
      <w:sz w:val="22"/>
      <w:szCs w:val="22"/>
    </w:rPr>
  </w:style>
  <w:style w:type="paragraph" w:styleId="Footer">
    <w:name w:val="footer"/>
    <w:basedOn w:val="Normal"/>
    <w:link w:val="FooterChar"/>
    <w:uiPriority w:val="99"/>
    <w:semiHidden/>
    <w:unhideWhenUsed/>
    <w:rsid w:val="006D22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2245"/>
    <w:rPr>
      <w:sz w:val="22"/>
      <w:szCs w:val="22"/>
    </w:rPr>
  </w:style>
  <w:style w:type="character" w:customStyle="1" w:styleId="Heading1Char">
    <w:name w:val="Heading 1 Char"/>
    <w:basedOn w:val="DefaultParagraphFont"/>
    <w:link w:val="Heading1"/>
    <w:uiPriority w:val="9"/>
    <w:rsid w:val="00A74F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372">
      <w:bodyDiv w:val="1"/>
      <w:marLeft w:val="0"/>
      <w:marRight w:val="0"/>
      <w:marTop w:val="0"/>
      <w:marBottom w:val="0"/>
      <w:divBdr>
        <w:top w:val="none" w:sz="0" w:space="0" w:color="auto"/>
        <w:left w:val="none" w:sz="0" w:space="0" w:color="auto"/>
        <w:bottom w:val="none" w:sz="0" w:space="0" w:color="auto"/>
        <w:right w:val="none" w:sz="0" w:space="0" w:color="auto"/>
      </w:divBdr>
      <w:divsChild>
        <w:div w:id="1708488916">
          <w:marLeft w:val="0"/>
          <w:marRight w:val="0"/>
          <w:marTop w:val="0"/>
          <w:marBottom w:val="0"/>
          <w:divBdr>
            <w:top w:val="none" w:sz="0" w:space="0" w:color="auto"/>
            <w:left w:val="none" w:sz="0" w:space="0" w:color="auto"/>
            <w:bottom w:val="none" w:sz="0" w:space="0" w:color="auto"/>
            <w:right w:val="none" w:sz="0" w:space="0" w:color="auto"/>
          </w:divBdr>
          <w:divsChild>
            <w:div w:id="1241062228">
              <w:marLeft w:val="0"/>
              <w:marRight w:val="0"/>
              <w:marTop w:val="225"/>
              <w:marBottom w:val="0"/>
              <w:divBdr>
                <w:top w:val="none" w:sz="0" w:space="0" w:color="auto"/>
                <w:left w:val="none" w:sz="0" w:space="0" w:color="auto"/>
                <w:bottom w:val="none" w:sz="0" w:space="0" w:color="auto"/>
                <w:right w:val="none" w:sz="0" w:space="0" w:color="auto"/>
              </w:divBdr>
              <w:divsChild>
                <w:div w:id="6987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541747284">
          <w:marLeft w:val="0"/>
          <w:marRight w:val="0"/>
          <w:marTop w:val="0"/>
          <w:marBottom w:val="0"/>
          <w:divBdr>
            <w:top w:val="none" w:sz="0" w:space="0" w:color="auto"/>
            <w:left w:val="none" w:sz="0" w:space="0" w:color="auto"/>
            <w:bottom w:val="none" w:sz="0" w:space="0" w:color="auto"/>
            <w:right w:val="none" w:sz="0" w:space="0" w:color="auto"/>
          </w:divBdr>
          <w:divsChild>
            <w:div w:id="929310964">
              <w:marLeft w:val="0"/>
              <w:marRight w:val="0"/>
              <w:marTop w:val="225"/>
              <w:marBottom w:val="0"/>
              <w:divBdr>
                <w:top w:val="none" w:sz="0" w:space="0" w:color="auto"/>
                <w:left w:val="none" w:sz="0" w:space="0" w:color="auto"/>
                <w:bottom w:val="none" w:sz="0" w:space="0" w:color="auto"/>
                <w:right w:val="none" w:sz="0" w:space="0" w:color="auto"/>
              </w:divBdr>
              <w:divsChild>
                <w:div w:id="19471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70290">
      <w:bodyDiv w:val="1"/>
      <w:marLeft w:val="0"/>
      <w:marRight w:val="0"/>
      <w:marTop w:val="0"/>
      <w:marBottom w:val="0"/>
      <w:divBdr>
        <w:top w:val="none" w:sz="0" w:space="0" w:color="auto"/>
        <w:left w:val="none" w:sz="0" w:space="0" w:color="auto"/>
        <w:bottom w:val="none" w:sz="0" w:space="0" w:color="auto"/>
        <w:right w:val="none" w:sz="0" w:space="0" w:color="auto"/>
      </w:divBdr>
      <w:divsChild>
        <w:div w:id="703872190">
          <w:marLeft w:val="0"/>
          <w:marRight w:val="240"/>
          <w:marTop w:val="0"/>
          <w:marBottom w:val="0"/>
          <w:divBdr>
            <w:top w:val="none" w:sz="0" w:space="0" w:color="auto"/>
            <w:left w:val="none" w:sz="0" w:space="0" w:color="auto"/>
            <w:bottom w:val="none" w:sz="0" w:space="0" w:color="auto"/>
            <w:right w:val="none" w:sz="0" w:space="0" w:color="auto"/>
          </w:divBdr>
          <w:divsChild>
            <w:div w:id="1739740734">
              <w:marLeft w:val="0"/>
              <w:marRight w:val="0"/>
              <w:marTop w:val="0"/>
              <w:marBottom w:val="0"/>
              <w:divBdr>
                <w:top w:val="none" w:sz="0" w:space="0" w:color="auto"/>
                <w:left w:val="none" w:sz="0" w:space="0" w:color="auto"/>
                <w:bottom w:val="none" w:sz="0" w:space="0" w:color="auto"/>
                <w:right w:val="none" w:sz="0" w:space="0" w:color="auto"/>
              </w:divBdr>
              <w:divsChild>
                <w:div w:id="10328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98099">
          <w:marLeft w:val="0"/>
          <w:marRight w:val="240"/>
          <w:marTop w:val="0"/>
          <w:marBottom w:val="0"/>
          <w:divBdr>
            <w:top w:val="none" w:sz="0" w:space="0" w:color="auto"/>
            <w:left w:val="none" w:sz="0" w:space="0" w:color="auto"/>
            <w:bottom w:val="none" w:sz="0" w:space="0" w:color="auto"/>
            <w:right w:val="none" w:sz="0" w:space="0" w:color="auto"/>
          </w:divBdr>
          <w:divsChild>
            <w:div w:id="1493908413">
              <w:marLeft w:val="0"/>
              <w:marRight w:val="0"/>
              <w:marTop w:val="0"/>
              <w:marBottom w:val="0"/>
              <w:divBdr>
                <w:top w:val="none" w:sz="0" w:space="0" w:color="auto"/>
                <w:left w:val="none" w:sz="0" w:space="0" w:color="auto"/>
                <w:bottom w:val="none" w:sz="0" w:space="0" w:color="auto"/>
                <w:right w:val="none" w:sz="0" w:space="0" w:color="auto"/>
              </w:divBdr>
              <w:divsChild>
                <w:div w:id="1905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4311">
          <w:marLeft w:val="0"/>
          <w:marRight w:val="0"/>
          <w:marTop w:val="750"/>
          <w:marBottom w:val="0"/>
          <w:divBdr>
            <w:top w:val="none" w:sz="0" w:space="0" w:color="auto"/>
            <w:left w:val="none" w:sz="0" w:space="0" w:color="auto"/>
            <w:bottom w:val="none" w:sz="0" w:space="0" w:color="auto"/>
            <w:right w:val="none" w:sz="0" w:space="0" w:color="auto"/>
          </w:divBdr>
          <w:divsChild>
            <w:div w:id="1619098660">
              <w:marLeft w:val="0"/>
              <w:marRight w:val="0"/>
              <w:marTop w:val="0"/>
              <w:marBottom w:val="0"/>
              <w:divBdr>
                <w:top w:val="none" w:sz="0" w:space="0" w:color="auto"/>
                <w:left w:val="none" w:sz="0" w:space="0" w:color="auto"/>
                <w:bottom w:val="none" w:sz="0" w:space="0" w:color="auto"/>
                <w:right w:val="none" w:sz="0" w:space="0" w:color="auto"/>
              </w:divBdr>
              <w:divsChild>
                <w:div w:id="275065091">
                  <w:marLeft w:val="0"/>
                  <w:marRight w:val="0"/>
                  <w:marTop w:val="0"/>
                  <w:marBottom w:val="0"/>
                  <w:divBdr>
                    <w:top w:val="none" w:sz="0" w:space="0" w:color="auto"/>
                    <w:left w:val="none" w:sz="0" w:space="0" w:color="auto"/>
                    <w:bottom w:val="none" w:sz="0" w:space="0" w:color="auto"/>
                    <w:right w:val="none" w:sz="0" w:space="0" w:color="auto"/>
                  </w:divBdr>
                  <w:divsChild>
                    <w:div w:id="511575357">
                      <w:marLeft w:val="0"/>
                      <w:marRight w:val="0"/>
                      <w:marTop w:val="0"/>
                      <w:marBottom w:val="0"/>
                      <w:divBdr>
                        <w:top w:val="none" w:sz="0" w:space="0" w:color="auto"/>
                        <w:left w:val="none" w:sz="0" w:space="0" w:color="auto"/>
                        <w:bottom w:val="none" w:sz="0" w:space="0" w:color="auto"/>
                        <w:right w:val="none" w:sz="0" w:space="0" w:color="auto"/>
                      </w:divBdr>
                      <w:divsChild>
                        <w:div w:id="881283973">
                          <w:marLeft w:val="240"/>
                          <w:marRight w:val="0"/>
                          <w:marTop w:val="240"/>
                          <w:marBottom w:val="240"/>
                          <w:divBdr>
                            <w:top w:val="none" w:sz="0" w:space="0" w:color="auto"/>
                            <w:left w:val="none" w:sz="0" w:space="0" w:color="auto"/>
                            <w:bottom w:val="none" w:sz="0" w:space="0" w:color="auto"/>
                            <w:right w:val="none" w:sz="0" w:space="0" w:color="auto"/>
                          </w:divBdr>
                        </w:div>
                        <w:div w:id="1219822827">
                          <w:marLeft w:val="240"/>
                          <w:marRight w:val="0"/>
                          <w:marTop w:val="240"/>
                          <w:marBottom w:val="240"/>
                          <w:divBdr>
                            <w:top w:val="none" w:sz="0" w:space="0" w:color="auto"/>
                            <w:left w:val="none" w:sz="0" w:space="0" w:color="auto"/>
                            <w:bottom w:val="none" w:sz="0" w:space="0" w:color="auto"/>
                            <w:right w:val="none" w:sz="0" w:space="0" w:color="auto"/>
                          </w:divBdr>
                        </w:div>
                        <w:div w:id="79614680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51536216">
      <w:bodyDiv w:val="1"/>
      <w:marLeft w:val="0"/>
      <w:marRight w:val="0"/>
      <w:marTop w:val="0"/>
      <w:marBottom w:val="0"/>
      <w:divBdr>
        <w:top w:val="none" w:sz="0" w:space="0" w:color="auto"/>
        <w:left w:val="none" w:sz="0" w:space="0" w:color="auto"/>
        <w:bottom w:val="none" w:sz="0" w:space="0" w:color="auto"/>
        <w:right w:val="none" w:sz="0" w:space="0" w:color="auto"/>
      </w:divBdr>
      <w:divsChild>
        <w:div w:id="113913016">
          <w:marLeft w:val="0"/>
          <w:marRight w:val="0"/>
          <w:marTop w:val="100"/>
          <w:marBottom w:val="100"/>
          <w:divBdr>
            <w:top w:val="none" w:sz="0" w:space="0" w:color="auto"/>
            <w:left w:val="single" w:sz="4" w:space="0" w:color="000000"/>
            <w:bottom w:val="single" w:sz="4" w:space="0" w:color="000000"/>
            <w:right w:val="single" w:sz="4" w:space="0" w:color="000000"/>
          </w:divBdr>
          <w:divsChild>
            <w:div w:id="1992247461">
              <w:marLeft w:val="0"/>
              <w:marRight w:val="0"/>
              <w:marTop w:val="0"/>
              <w:marBottom w:val="0"/>
              <w:divBdr>
                <w:top w:val="none" w:sz="0" w:space="0" w:color="auto"/>
                <w:left w:val="none" w:sz="0" w:space="0" w:color="auto"/>
                <w:bottom w:val="none" w:sz="0" w:space="0" w:color="auto"/>
                <w:right w:val="none" w:sz="0" w:space="0" w:color="auto"/>
              </w:divBdr>
              <w:divsChild>
                <w:div w:id="1021129488">
                  <w:marLeft w:val="0"/>
                  <w:marRight w:val="0"/>
                  <w:marTop w:val="0"/>
                  <w:marBottom w:val="0"/>
                  <w:divBdr>
                    <w:top w:val="none" w:sz="0" w:space="0" w:color="auto"/>
                    <w:left w:val="none" w:sz="0" w:space="0" w:color="auto"/>
                    <w:bottom w:val="none" w:sz="0" w:space="0" w:color="auto"/>
                    <w:right w:val="none" w:sz="0" w:space="0" w:color="auto"/>
                  </w:divBdr>
                  <w:divsChild>
                    <w:div w:id="263197572">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197817370">
                          <w:marLeft w:val="240"/>
                          <w:marRight w:val="240"/>
                          <w:marTop w:val="0"/>
                          <w:marBottom w:val="240"/>
                          <w:divBdr>
                            <w:top w:val="none" w:sz="0" w:space="0" w:color="auto"/>
                            <w:left w:val="none" w:sz="0" w:space="0" w:color="auto"/>
                            <w:bottom w:val="none" w:sz="0" w:space="0" w:color="auto"/>
                            <w:right w:val="none" w:sz="0" w:space="0" w:color="auto"/>
                          </w:divBdr>
                          <w:divsChild>
                            <w:div w:id="1480805390">
                              <w:marLeft w:val="0"/>
                              <w:marRight w:val="0"/>
                              <w:marTop w:val="0"/>
                              <w:marBottom w:val="0"/>
                              <w:divBdr>
                                <w:top w:val="none" w:sz="0" w:space="0" w:color="auto"/>
                                <w:left w:val="none" w:sz="0" w:space="0" w:color="auto"/>
                                <w:bottom w:val="none" w:sz="0" w:space="0" w:color="auto"/>
                                <w:right w:val="none" w:sz="0" w:space="0" w:color="auto"/>
                              </w:divBdr>
                              <w:divsChild>
                                <w:div w:id="1876117111">
                                  <w:marLeft w:val="0"/>
                                  <w:marRight w:val="0"/>
                                  <w:marTop w:val="0"/>
                                  <w:marBottom w:val="180"/>
                                  <w:divBdr>
                                    <w:top w:val="none" w:sz="0" w:space="0" w:color="auto"/>
                                    <w:left w:val="single" w:sz="4" w:space="0" w:color="A59A78"/>
                                    <w:bottom w:val="single" w:sz="4" w:space="22" w:color="A59A78"/>
                                    <w:right w:val="single" w:sz="4" w:space="0" w:color="A59A78"/>
                                  </w:divBdr>
                                  <w:divsChild>
                                    <w:div w:id="483545664">
                                      <w:marLeft w:val="0"/>
                                      <w:marRight w:val="0"/>
                                      <w:marTop w:val="0"/>
                                      <w:marBottom w:val="0"/>
                                      <w:divBdr>
                                        <w:top w:val="none" w:sz="0" w:space="0" w:color="auto"/>
                                        <w:left w:val="none" w:sz="0" w:space="0" w:color="auto"/>
                                        <w:bottom w:val="none" w:sz="0" w:space="0" w:color="auto"/>
                                        <w:right w:val="none" w:sz="0" w:space="0" w:color="auto"/>
                                      </w:divBdr>
                                      <w:divsChild>
                                        <w:div w:id="964702802">
                                          <w:marLeft w:val="0"/>
                                          <w:marRight w:val="0"/>
                                          <w:marTop w:val="0"/>
                                          <w:marBottom w:val="0"/>
                                          <w:divBdr>
                                            <w:top w:val="none" w:sz="0" w:space="0" w:color="auto"/>
                                            <w:left w:val="none" w:sz="0" w:space="0" w:color="auto"/>
                                            <w:bottom w:val="none" w:sz="0" w:space="0" w:color="auto"/>
                                            <w:right w:val="none" w:sz="0" w:space="0" w:color="auto"/>
                                          </w:divBdr>
                                          <w:divsChild>
                                            <w:div w:id="129258810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83251">
      <w:bodyDiv w:val="1"/>
      <w:marLeft w:val="0"/>
      <w:marRight w:val="0"/>
      <w:marTop w:val="0"/>
      <w:marBottom w:val="0"/>
      <w:divBdr>
        <w:top w:val="none" w:sz="0" w:space="0" w:color="auto"/>
        <w:left w:val="none" w:sz="0" w:space="0" w:color="auto"/>
        <w:bottom w:val="none" w:sz="0" w:space="0" w:color="auto"/>
        <w:right w:val="none" w:sz="0" w:space="0" w:color="auto"/>
      </w:divBdr>
      <w:divsChild>
        <w:div w:id="1288203095">
          <w:marLeft w:val="0"/>
          <w:marRight w:val="0"/>
          <w:marTop w:val="0"/>
          <w:marBottom w:val="0"/>
          <w:divBdr>
            <w:top w:val="none" w:sz="0" w:space="0" w:color="auto"/>
            <w:left w:val="none" w:sz="0" w:space="0" w:color="auto"/>
            <w:bottom w:val="none" w:sz="0" w:space="0" w:color="auto"/>
            <w:right w:val="none" w:sz="0" w:space="0" w:color="auto"/>
          </w:divBdr>
          <w:divsChild>
            <w:div w:id="963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4286">
      <w:bodyDiv w:val="1"/>
      <w:marLeft w:val="0"/>
      <w:marRight w:val="0"/>
      <w:marTop w:val="0"/>
      <w:marBottom w:val="0"/>
      <w:divBdr>
        <w:top w:val="none" w:sz="0" w:space="0" w:color="auto"/>
        <w:left w:val="none" w:sz="0" w:space="0" w:color="auto"/>
        <w:bottom w:val="none" w:sz="0" w:space="0" w:color="auto"/>
        <w:right w:val="none" w:sz="0" w:space="0" w:color="auto"/>
      </w:divBdr>
    </w:div>
    <w:div w:id="693576224">
      <w:bodyDiv w:val="1"/>
      <w:marLeft w:val="0"/>
      <w:marRight w:val="0"/>
      <w:marTop w:val="0"/>
      <w:marBottom w:val="0"/>
      <w:divBdr>
        <w:top w:val="none" w:sz="0" w:space="0" w:color="auto"/>
        <w:left w:val="none" w:sz="0" w:space="0" w:color="auto"/>
        <w:bottom w:val="none" w:sz="0" w:space="0" w:color="auto"/>
        <w:right w:val="none" w:sz="0" w:space="0" w:color="auto"/>
      </w:divBdr>
      <w:divsChild>
        <w:div w:id="233007649">
          <w:marLeft w:val="0"/>
          <w:marRight w:val="240"/>
          <w:marTop w:val="0"/>
          <w:marBottom w:val="0"/>
          <w:divBdr>
            <w:top w:val="none" w:sz="0" w:space="0" w:color="auto"/>
            <w:left w:val="none" w:sz="0" w:space="0" w:color="auto"/>
            <w:bottom w:val="none" w:sz="0" w:space="0" w:color="auto"/>
            <w:right w:val="none" w:sz="0" w:space="0" w:color="auto"/>
          </w:divBdr>
          <w:divsChild>
            <w:div w:id="505361682">
              <w:marLeft w:val="0"/>
              <w:marRight w:val="0"/>
              <w:marTop w:val="0"/>
              <w:marBottom w:val="0"/>
              <w:divBdr>
                <w:top w:val="none" w:sz="0" w:space="0" w:color="auto"/>
                <w:left w:val="none" w:sz="0" w:space="0" w:color="auto"/>
                <w:bottom w:val="none" w:sz="0" w:space="0" w:color="auto"/>
                <w:right w:val="none" w:sz="0" w:space="0" w:color="auto"/>
              </w:divBdr>
              <w:divsChild>
                <w:div w:id="6043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9294">
          <w:marLeft w:val="0"/>
          <w:marRight w:val="240"/>
          <w:marTop w:val="0"/>
          <w:marBottom w:val="0"/>
          <w:divBdr>
            <w:top w:val="none" w:sz="0" w:space="0" w:color="auto"/>
            <w:left w:val="none" w:sz="0" w:space="0" w:color="auto"/>
            <w:bottom w:val="none" w:sz="0" w:space="0" w:color="auto"/>
            <w:right w:val="none" w:sz="0" w:space="0" w:color="auto"/>
          </w:divBdr>
          <w:divsChild>
            <w:div w:id="982613521">
              <w:marLeft w:val="0"/>
              <w:marRight w:val="0"/>
              <w:marTop w:val="0"/>
              <w:marBottom w:val="0"/>
              <w:divBdr>
                <w:top w:val="none" w:sz="0" w:space="0" w:color="auto"/>
                <w:left w:val="none" w:sz="0" w:space="0" w:color="auto"/>
                <w:bottom w:val="none" w:sz="0" w:space="0" w:color="auto"/>
                <w:right w:val="none" w:sz="0" w:space="0" w:color="auto"/>
              </w:divBdr>
              <w:divsChild>
                <w:div w:id="4129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3697">
          <w:marLeft w:val="0"/>
          <w:marRight w:val="0"/>
          <w:marTop w:val="750"/>
          <w:marBottom w:val="0"/>
          <w:divBdr>
            <w:top w:val="none" w:sz="0" w:space="0" w:color="auto"/>
            <w:left w:val="none" w:sz="0" w:space="0" w:color="auto"/>
            <w:bottom w:val="none" w:sz="0" w:space="0" w:color="auto"/>
            <w:right w:val="none" w:sz="0" w:space="0" w:color="auto"/>
          </w:divBdr>
          <w:divsChild>
            <w:div w:id="1642925741">
              <w:marLeft w:val="0"/>
              <w:marRight w:val="0"/>
              <w:marTop w:val="0"/>
              <w:marBottom w:val="0"/>
              <w:divBdr>
                <w:top w:val="none" w:sz="0" w:space="0" w:color="auto"/>
                <w:left w:val="none" w:sz="0" w:space="0" w:color="auto"/>
                <w:bottom w:val="none" w:sz="0" w:space="0" w:color="auto"/>
                <w:right w:val="none" w:sz="0" w:space="0" w:color="auto"/>
              </w:divBdr>
              <w:divsChild>
                <w:div w:id="1240554111">
                  <w:marLeft w:val="0"/>
                  <w:marRight w:val="0"/>
                  <w:marTop w:val="0"/>
                  <w:marBottom w:val="0"/>
                  <w:divBdr>
                    <w:top w:val="none" w:sz="0" w:space="0" w:color="auto"/>
                    <w:left w:val="none" w:sz="0" w:space="0" w:color="auto"/>
                    <w:bottom w:val="none" w:sz="0" w:space="0" w:color="auto"/>
                    <w:right w:val="none" w:sz="0" w:space="0" w:color="auto"/>
                  </w:divBdr>
                  <w:divsChild>
                    <w:div w:id="16456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7588">
      <w:bodyDiv w:val="1"/>
      <w:marLeft w:val="0"/>
      <w:marRight w:val="0"/>
      <w:marTop w:val="0"/>
      <w:marBottom w:val="0"/>
      <w:divBdr>
        <w:top w:val="none" w:sz="0" w:space="0" w:color="auto"/>
        <w:left w:val="none" w:sz="0" w:space="0" w:color="auto"/>
        <w:bottom w:val="none" w:sz="0" w:space="0" w:color="auto"/>
        <w:right w:val="none" w:sz="0" w:space="0" w:color="auto"/>
      </w:divBdr>
      <w:divsChild>
        <w:div w:id="1009795701">
          <w:marLeft w:val="0"/>
          <w:marRight w:val="0"/>
          <w:marTop w:val="0"/>
          <w:marBottom w:val="0"/>
          <w:divBdr>
            <w:top w:val="none" w:sz="0" w:space="0" w:color="auto"/>
            <w:left w:val="none" w:sz="0" w:space="0" w:color="auto"/>
            <w:bottom w:val="none" w:sz="0" w:space="0" w:color="auto"/>
            <w:right w:val="none" w:sz="0" w:space="0" w:color="auto"/>
          </w:divBdr>
          <w:divsChild>
            <w:div w:id="1968969604">
              <w:marLeft w:val="0"/>
              <w:marRight w:val="0"/>
              <w:marTop w:val="225"/>
              <w:marBottom w:val="0"/>
              <w:divBdr>
                <w:top w:val="none" w:sz="0" w:space="0" w:color="auto"/>
                <w:left w:val="none" w:sz="0" w:space="0" w:color="auto"/>
                <w:bottom w:val="none" w:sz="0" w:space="0" w:color="auto"/>
                <w:right w:val="none" w:sz="0" w:space="0" w:color="auto"/>
              </w:divBdr>
              <w:divsChild>
                <w:div w:id="1828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2861">
      <w:bodyDiv w:val="1"/>
      <w:marLeft w:val="0"/>
      <w:marRight w:val="0"/>
      <w:marTop w:val="0"/>
      <w:marBottom w:val="0"/>
      <w:divBdr>
        <w:top w:val="none" w:sz="0" w:space="0" w:color="auto"/>
        <w:left w:val="none" w:sz="0" w:space="0" w:color="auto"/>
        <w:bottom w:val="none" w:sz="0" w:space="0" w:color="auto"/>
        <w:right w:val="none" w:sz="0" w:space="0" w:color="auto"/>
      </w:divBdr>
      <w:divsChild>
        <w:div w:id="1266688090">
          <w:marLeft w:val="0"/>
          <w:marRight w:val="0"/>
          <w:marTop w:val="0"/>
          <w:marBottom w:val="0"/>
          <w:divBdr>
            <w:top w:val="none" w:sz="0" w:space="0" w:color="auto"/>
            <w:left w:val="none" w:sz="0" w:space="0" w:color="auto"/>
            <w:bottom w:val="none" w:sz="0" w:space="0" w:color="auto"/>
            <w:right w:val="none" w:sz="0" w:space="0" w:color="auto"/>
          </w:divBdr>
          <w:divsChild>
            <w:div w:id="285281426">
              <w:marLeft w:val="0"/>
              <w:marRight w:val="0"/>
              <w:marTop w:val="225"/>
              <w:marBottom w:val="0"/>
              <w:divBdr>
                <w:top w:val="none" w:sz="0" w:space="0" w:color="auto"/>
                <w:left w:val="none" w:sz="0" w:space="0" w:color="auto"/>
                <w:bottom w:val="none" w:sz="0" w:space="0" w:color="auto"/>
                <w:right w:val="none" w:sz="0" w:space="0" w:color="auto"/>
              </w:divBdr>
              <w:divsChild>
                <w:div w:id="314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710276">
      <w:bodyDiv w:val="1"/>
      <w:marLeft w:val="0"/>
      <w:marRight w:val="0"/>
      <w:marTop w:val="0"/>
      <w:marBottom w:val="0"/>
      <w:divBdr>
        <w:top w:val="none" w:sz="0" w:space="0" w:color="auto"/>
        <w:left w:val="none" w:sz="0" w:space="0" w:color="auto"/>
        <w:bottom w:val="none" w:sz="0" w:space="0" w:color="auto"/>
        <w:right w:val="none" w:sz="0" w:space="0" w:color="auto"/>
      </w:divBdr>
      <w:divsChild>
        <w:div w:id="634608200">
          <w:marLeft w:val="0"/>
          <w:marRight w:val="0"/>
          <w:marTop w:val="0"/>
          <w:marBottom w:val="0"/>
          <w:divBdr>
            <w:top w:val="none" w:sz="0" w:space="0" w:color="auto"/>
            <w:left w:val="none" w:sz="0" w:space="0" w:color="auto"/>
            <w:bottom w:val="none" w:sz="0" w:space="0" w:color="auto"/>
            <w:right w:val="none" w:sz="0" w:space="0" w:color="auto"/>
          </w:divBdr>
          <w:divsChild>
            <w:div w:id="217202550">
              <w:marLeft w:val="0"/>
              <w:marRight w:val="0"/>
              <w:marTop w:val="225"/>
              <w:marBottom w:val="0"/>
              <w:divBdr>
                <w:top w:val="none" w:sz="0" w:space="0" w:color="auto"/>
                <w:left w:val="none" w:sz="0" w:space="0" w:color="auto"/>
                <w:bottom w:val="none" w:sz="0" w:space="0" w:color="auto"/>
                <w:right w:val="none" w:sz="0" w:space="0" w:color="auto"/>
              </w:divBdr>
              <w:divsChild>
                <w:div w:id="2090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5754">
      <w:bodyDiv w:val="1"/>
      <w:marLeft w:val="0"/>
      <w:marRight w:val="0"/>
      <w:marTop w:val="0"/>
      <w:marBottom w:val="0"/>
      <w:divBdr>
        <w:top w:val="none" w:sz="0" w:space="0" w:color="auto"/>
        <w:left w:val="none" w:sz="0" w:space="0" w:color="auto"/>
        <w:bottom w:val="none" w:sz="0" w:space="0" w:color="auto"/>
        <w:right w:val="none" w:sz="0" w:space="0" w:color="auto"/>
      </w:divBdr>
      <w:divsChild>
        <w:div w:id="1734620822">
          <w:marLeft w:val="0"/>
          <w:marRight w:val="0"/>
          <w:marTop w:val="0"/>
          <w:marBottom w:val="0"/>
          <w:divBdr>
            <w:top w:val="none" w:sz="0" w:space="0" w:color="auto"/>
            <w:left w:val="none" w:sz="0" w:space="0" w:color="auto"/>
            <w:bottom w:val="none" w:sz="0" w:space="0" w:color="auto"/>
            <w:right w:val="none" w:sz="0" w:space="0" w:color="auto"/>
          </w:divBdr>
          <w:divsChild>
            <w:div w:id="681206700">
              <w:marLeft w:val="0"/>
              <w:marRight w:val="0"/>
              <w:marTop w:val="225"/>
              <w:marBottom w:val="0"/>
              <w:divBdr>
                <w:top w:val="none" w:sz="0" w:space="0" w:color="auto"/>
                <w:left w:val="none" w:sz="0" w:space="0" w:color="auto"/>
                <w:bottom w:val="none" w:sz="0" w:space="0" w:color="auto"/>
                <w:right w:val="none" w:sz="0" w:space="0" w:color="auto"/>
              </w:divBdr>
              <w:divsChild>
                <w:div w:id="2141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4936">
      <w:bodyDiv w:val="1"/>
      <w:marLeft w:val="0"/>
      <w:marRight w:val="0"/>
      <w:marTop w:val="0"/>
      <w:marBottom w:val="0"/>
      <w:divBdr>
        <w:top w:val="none" w:sz="0" w:space="0" w:color="auto"/>
        <w:left w:val="none" w:sz="0" w:space="0" w:color="auto"/>
        <w:bottom w:val="none" w:sz="0" w:space="0" w:color="auto"/>
        <w:right w:val="none" w:sz="0" w:space="0" w:color="auto"/>
      </w:divBdr>
      <w:divsChild>
        <w:div w:id="1105231529">
          <w:marLeft w:val="0"/>
          <w:marRight w:val="0"/>
          <w:marTop w:val="0"/>
          <w:marBottom w:val="0"/>
          <w:divBdr>
            <w:top w:val="none" w:sz="0" w:space="0" w:color="auto"/>
            <w:left w:val="none" w:sz="0" w:space="0" w:color="auto"/>
            <w:bottom w:val="none" w:sz="0" w:space="0" w:color="auto"/>
            <w:right w:val="none" w:sz="0" w:space="0" w:color="auto"/>
          </w:divBdr>
          <w:divsChild>
            <w:div w:id="126974029">
              <w:marLeft w:val="0"/>
              <w:marRight w:val="0"/>
              <w:marTop w:val="225"/>
              <w:marBottom w:val="0"/>
              <w:divBdr>
                <w:top w:val="none" w:sz="0" w:space="0" w:color="auto"/>
                <w:left w:val="none" w:sz="0" w:space="0" w:color="auto"/>
                <w:bottom w:val="none" w:sz="0" w:space="0" w:color="auto"/>
                <w:right w:val="none" w:sz="0" w:space="0" w:color="auto"/>
              </w:divBdr>
              <w:divsChild>
                <w:div w:id="14090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71440">
      <w:bodyDiv w:val="1"/>
      <w:marLeft w:val="0"/>
      <w:marRight w:val="0"/>
      <w:marTop w:val="0"/>
      <w:marBottom w:val="0"/>
      <w:divBdr>
        <w:top w:val="none" w:sz="0" w:space="0" w:color="auto"/>
        <w:left w:val="none" w:sz="0" w:space="0" w:color="auto"/>
        <w:bottom w:val="none" w:sz="0" w:space="0" w:color="auto"/>
        <w:right w:val="none" w:sz="0" w:space="0" w:color="auto"/>
      </w:divBdr>
    </w:div>
    <w:div w:id="1059477524">
      <w:bodyDiv w:val="1"/>
      <w:marLeft w:val="0"/>
      <w:marRight w:val="0"/>
      <w:marTop w:val="0"/>
      <w:marBottom w:val="0"/>
      <w:divBdr>
        <w:top w:val="none" w:sz="0" w:space="0" w:color="auto"/>
        <w:left w:val="none" w:sz="0" w:space="0" w:color="auto"/>
        <w:bottom w:val="none" w:sz="0" w:space="0" w:color="auto"/>
        <w:right w:val="none" w:sz="0" w:space="0" w:color="auto"/>
      </w:divBdr>
      <w:divsChild>
        <w:div w:id="588150831">
          <w:marLeft w:val="0"/>
          <w:marRight w:val="0"/>
          <w:marTop w:val="0"/>
          <w:marBottom w:val="0"/>
          <w:divBdr>
            <w:top w:val="none" w:sz="0" w:space="0" w:color="auto"/>
            <w:left w:val="none" w:sz="0" w:space="0" w:color="auto"/>
            <w:bottom w:val="none" w:sz="0" w:space="0" w:color="auto"/>
            <w:right w:val="none" w:sz="0" w:space="0" w:color="auto"/>
          </w:divBdr>
          <w:divsChild>
            <w:div w:id="424345637">
              <w:marLeft w:val="0"/>
              <w:marRight w:val="0"/>
              <w:marTop w:val="225"/>
              <w:marBottom w:val="0"/>
              <w:divBdr>
                <w:top w:val="none" w:sz="0" w:space="0" w:color="auto"/>
                <w:left w:val="none" w:sz="0" w:space="0" w:color="auto"/>
                <w:bottom w:val="none" w:sz="0" w:space="0" w:color="auto"/>
                <w:right w:val="none" w:sz="0" w:space="0" w:color="auto"/>
              </w:divBdr>
              <w:divsChild>
                <w:div w:id="13652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491">
      <w:bodyDiv w:val="1"/>
      <w:marLeft w:val="0"/>
      <w:marRight w:val="0"/>
      <w:marTop w:val="0"/>
      <w:marBottom w:val="0"/>
      <w:divBdr>
        <w:top w:val="none" w:sz="0" w:space="0" w:color="auto"/>
        <w:left w:val="none" w:sz="0" w:space="0" w:color="auto"/>
        <w:bottom w:val="none" w:sz="0" w:space="0" w:color="auto"/>
        <w:right w:val="none" w:sz="0" w:space="0" w:color="auto"/>
      </w:divBdr>
      <w:divsChild>
        <w:div w:id="1182091374">
          <w:marLeft w:val="0"/>
          <w:marRight w:val="0"/>
          <w:marTop w:val="0"/>
          <w:marBottom w:val="0"/>
          <w:divBdr>
            <w:top w:val="none" w:sz="0" w:space="0" w:color="auto"/>
            <w:left w:val="none" w:sz="0" w:space="0" w:color="auto"/>
            <w:bottom w:val="none" w:sz="0" w:space="0" w:color="auto"/>
            <w:right w:val="none" w:sz="0" w:space="0" w:color="auto"/>
          </w:divBdr>
          <w:divsChild>
            <w:div w:id="17421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0859">
      <w:bodyDiv w:val="1"/>
      <w:marLeft w:val="0"/>
      <w:marRight w:val="0"/>
      <w:marTop w:val="0"/>
      <w:marBottom w:val="0"/>
      <w:divBdr>
        <w:top w:val="none" w:sz="0" w:space="0" w:color="auto"/>
        <w:left w:val="none" w:sz="0" w:space="0" w:color="auto"/>
        <w:bottom w:val="none" w:sz="0" w:space="0" w:color="auto"/>
        <w:right w:val="none" w:sz="0" w:space="0" w:color="auto"/>
      </w:divBdr>
      <w:divsChild>
        <w:div w:id="290094251">
          <w:marLeft w:val="0"/>
          <w:marRight w:val="0"/>
          <w:marTop w:val="0"/>
          <w:marBottom w:val="0"/>
          <w:divBdr>
            <w:top w:val="none" w:sz="0" w:space="0" w:color="auto"/>
            <w:left w:val="none" w:sz="0" w:space="0" w:color="auto"/>
            <w:bottom w:val="none" w:sz="0" w:space="0" w:color="auto"/>
            <w:right w:val="none" w:sz="0" w:space="0" w:color="auto"/>
          </w:divBdr>
          <w:divsChild>
            <w:div w:id="214704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9031">
      <w:bodyDiv w:val="1"/>
      <w:marLeft w:val="0"/>
      <w:marRight w:val="0"/>
      <w:marTop w:val="0"/>
      <w:marBottom w:val="0"/>
      <w:divBdr>
        <w:top w:val="none" w:sz="0" w:space="0" w:color="auto"/>
        <w:left w:val="none" w:sz="0" w:space="0" w:color="auto"/>
        <w:bottom w:val="none" w:sz="0" w:space="0" w:color="auto"/>
        <w:right w:val="none" w:sz="0" w:space="0" w:color="auto"/>
      </w:divBdr>
      <w:divsChild>
        <w:div w:id="1680740452">
          <w:marLeft w:val="0"/>
          <w:marRight w:val="0"/>
          <w:marTop w:val="0"/>
          <w:marBottom w:val="0"/>
          <w:divBdr>
            <w:top w:val="none" w:sz="0" w:space="0" w:color="auto"/>
            <w:left w:val="none" w:sz="0" w:space="0" w:color="auto"/>
            <w:bottom w:val="none" w:sz="0" w:space="0" w:color="auto"/>
            <w:right w:val="none" w:sz="0" w:space="0" w:color="auto"/>
          </w:divBdr>
          <w:divsChild>
            <w:div w:id="1950356180">
              <w:marLeft w:val="0"/>
              <w:marRight w:val="0"/>
              <w:marTop w:val="225"/>
              <w:marBottom w:val="0"/>
              <w:divBdr>
                <w:top w:val="none" w:sz="0" w:space="0" w:color="auto"/>
                <w:left w:val="none" w:sz="0" w:space="0" w:color="auto"/>
                <w:bottom w:val="none" w:sz="0" w:space="0" w:color="auto"/>
                <w:right w:val="none" w:sz="0" w:space="0" w:color="auto"/>
              </w:divBdr>
              <w:divsChild>
                <w:div w:id="8201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924848">
      <w:bodyDiv w:val="1"/>
      <w:marLeft w:val="0"/>
      <w:marRight w:val="0"/>
      <w:marTop w:val="0"/>
      <w:marBottom w:val="0"/>
      <w:divBdr>
        <w:top w:val="none" w:sz="0" w:space="0" w:color="auto"/>
        <w:left w:val="none" w:sz="0" w:space="0" w:color="auto"/>
        <w:bottom w:val="none" w:sz="0" w:space="0" w:color="auto"/>
        <w:right w:val="none" w:sz="0" w:space="0" w:color="auto"/>
      </w:divBdr>
      <w:divsChild>
        <w:div w:id="1488789882">
          <w:marLeft w:val="0"/>
          <w:marRight w:val="0"/>
          <w:marTop w:val="0"/>
          <w:marBottom w:val="0"/>
          <w:divBdr>
            <w:top w:val="none" w:sz="0" w:space="0" w:color="auto"/>
            <w:left w:val="none" w:sz="0" w:space="0" w:color="auto"/>
            <w:bottom w:val="none" w:sz="0" w:space="0" w:color="auto"/>
            <w:right w:val="none" w:sz="0" w:space="0" w:color="auto"/>
          </w:divBdr>
          <w:divsChild>
            <w:div w:id="6129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59582">
      <w:bodyDiv w:val="1"/>
      <w:marLeft w:val="0"/>
      <w:marRight w:val="0"/>
      <w:marTop w:val="0"/>
      <w:marBottom w:val="0"/>
      <w:divBdr>
        <w:top w:val="none" w:sz="0" w:space="0" w:color="auto"/>
        <w:left w:val="none" w:sz="0" w:space="0" w:color="auto"/>
        <w:bottom w:val="none" w:sz="0" w:space="0" w:color="auto"/>
        <w:right w:val="none" w:sz="0" w:space="0" w:color="auto"/>
      </w:divBdr>
    </w:div>
    <w:div w:id="1569414436">
      <w:bodyDiv w:val="1"/>
      <w:marLeft w:val="0"/>
      <w:marRight w:val="0"/>
      <w:marTop w:val="0"/>
      <w:marBottom w:val="0"/>
      <w:divBdr>
        <w:top w:val="none" w:sz="0" w:space="0" w:color="auto"/>
        <w:left w:val="none" w:sz="0" w:space="0" w:color="auto"/>
        <w:bottom w:val="none" w:sz="0" w:space="0" w:color="auto"/>
        <w:right w:val="none" w:sz="0" w:space="0" w:color="auto"/>
      </w:divBdr>
      <w:divsChild>
        <w:div w:id="2099979918">
          <w:marLeft w:val="0"/>
          <w:marRight w:val="240"/>
          <w:marTop w:val="0"/>
          <w:marBottom w:val="0"/>
          <w:divBdr>
            <w:top w:val="none" w:sz="0" w:space="0" w:color="auto"/>
            <w:left w:val="none" w:sz="0" w:space="0" w:color="auto"/>
            <w:bottom w:val="none" w:sz="0" w:space="0" w:color="auto"/>
            <w:right w:val="none" w:sz="0" w:space="0" w:color="auto"/>
          </w:divBdr>
          <w:divsChild>
            <w:div w:id="887760675">
              <w:marLeft w:val="0"/>
              <w:marRight w:val="0"/>
              <w:marTop w:val="0"/>
              <w:marBottom w:val="0"/>
              <w:divBdr>
                <w:top w:val="none" w:sz="0" w:space="0" w:color="auto"/>
                <w:left w:val="none" w:sz="0" w:space="0" w:color="auto"/>
                <w:bottom w:val="none" w:sz="0" w:space="0" w:color="auto"/>
                <w:right w:val="none" w:sz="0" w:space="0" w:color="auto"/>
              </w:divBdr>
              <w:divsChild>
                <w:div w:id="65136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7889">
          <w:marLeft w:val="0"/>
          <w:marRight w:val="240"/>
          <w:marTop w:val="0"/>
          <w:marBottom w:val="0"/>
          <w:divBdr>
            <w:top w:val="none" w:sz="0" w:space="0" w:color="auto"/>
            <w:left w:val="none" w:sz="0" w:space="0" w:color="auto"/>
            <w:bottom w:val="none" w:sz="0" w:space="0" w:color="auto"/>
            <w:right w:val="none" w:sz="0" w:space="0" w:color="auto"/>
          </w:divBdr>
          <w:divsChild>
            <w:div w:id="1604919158">
              <w:marLeft w:val="0"/>
              <w:marRight w:val="0"/>
              <w:marTop w:val="0"/>
              <w:marBottom w:val="0"/>
              <w:divBdr>
                <w:top w:val="none" w:sz="0" w:space="0" w:color="auto"/>
                <w:left w:val="none" w:sz="0" w:space="0" w:color="auto"/>
                <w:bottom w:val="none" w:sz="0" w:space="0" w:color="auto"/>
                <w:right w:val="none" w:sz="0" w:space="0" w:color="auto"/>
              </w:divBdr>
              <w:divsChild>
                <w:div w:id="5582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84410">
          <w:marLeft w:val="0"/>
          <w:marRight w:val="0"/>
          <w:marTop w:val="750"/>
          <w:marBottom w:val="0"/>
          <w:divBdr>
            <w:top w:val="none" w:sz="0" w:space="0" w:color="auto"/>
            <w:left w:val="none" w:sz="0" w:space="0" w:color="auto"/>
            <w:bottom w:val="none" w:sz="0" w:space="0" w:color="auto"/>
            <w:right w:val="none" w:sz="0" w:space="0" w:color="auto"/>
          </w:divBdr>
          <w:divsChild>
            <w:div w:id="1065910000">
              <w:marLeft w:val="0"/>
              <w:marRight w:val="0"/>
              <w:marTop w:val="0"/>
              <w:marBottom w:val="0"/>
              <w:divBdr>
                <w:top w:val="none" w:sz="0" w:space="0" w:color="auto"/>
                <w:left w:val="none" w:sz="0" w:space="0" w:color="auto"/>
                <w:bottom w:val="none" w:sz="0" w:space="0" w:color="auto"/>
                <w:right w:val="none" w:sz="0" w:space="0" w:color="auto"/>
              </w:divBdr>
              <w:divsChild>
                <w:div w:id="448204969">
                  <w:marLeft w:val="0"/>
                  <w:marRight w:val="0"/>
                  <w:marTop w:val="0"/>
                  <w:marBottom w:val="0"/>
                  <w:divBdr>
                    <w:top w:val="none" w:sz="0" w:space="0" w:color="auto"/>
                    <w:left w:val="none" w:sz="0" w:space="0" w:color="auto"/>
                    <w:bottom w:val="none" w:sz="0" w:space="0" w:color="auto"/>
                    <w:right w:val="none" w:sz="0" w:space="0" w:color="auto"/>
                  </w:divBdr>
                  <w:divsChild>
                    <w:div w:id="1571887079">
                      <w:marLeft w:val="0"/>
                      <w:marRight w:val="0"/>
                      <w:marTop w:val="0"/>
                      <w:marBottom w:val="0"/>
                      <w:divBdr>
                        <w:top w:val="none" w:sz="0" w:space="0" w:color="auto"/>
                        <w:left w:val="none" w:sz="0" w:space="0" w:color="auto"/>
                        <w:bottom w:val="none" w:sz="0" w:space="0" w:color="auto"/>
                        <w:right w:val="none" w:sz="0" w:space="0" w:color="auto"/>
                      </w:divBdr>
                      <w:divsChild>
                        <w:div w:id="1038091553">
                          <w:marLeft w:val="240"/>
                          <w:marRight w:val="0"/>
                          <w:marTop w:val="240"/>
                          <w:marBottom w:val="240"/>
                          <w:divBdr>
                            <w:top w:val="none" w:sz="0" w:space="0" w:color="auto"/>
                            <w:left w:val="none" w:sz="0" w:space="0" w:color="auto"/>
                            <w:bottom w:val="none" w:sz="0" w:space="0" w:color="auto"/>
                            <w:right w:val="none" w:sz="0" w:space="0" w:color="auto"/>
                          </w:divBdr>
                        </w:div>
                        <w:div w:id="1326589010">
                          <w:marLeft w:val="240"/>
                          <w:marRight w:val="0"/>
                          <w:marTop w:val="240"/>
                          <w:marBottom w:val="240"/>
                          <w:divBdr>
                            <w:top w:val="none" w:sz="0" w:space="0" w:color="auto"/>
                            <w:left w:val="none" w:sz="0" w:space="0" w:color="auto"/>
                            <w:bottom w:val="none" w:sz="0" w:space="0" w:color="auto"/>
                            <w:right w:val="none" w:sz="0" w:space="0" w:color="auto"/>
                          </w:divBdr>
                        </w:div>
                        <w:div w:id="21201817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82799519">
      <w:bodyDiv w:val="1"/>
      <w:marLeft w:val="0"/>
      <w:marRight w:val="0"/>
      <w:marTop w:val="0"/>
      <w:marBottom w:val="0"/>
      <w:divBdr>
        <w:top w:val="none" w:sz="0" w:space="0" w:color="auto"/>
        <w:left w:val="none" w:sz="0" w:space="0" w:color="auto"/>
        <w:bottom w:val="none" w:sz="0" w:space="0" w:color="auto"/>
        <w:right w:val="none" w:sz="0" w:space="0" w:color="auto"/>
      </w:divBdr>
    </w:div>
    <w:div w:id="1796830094">
      <w:bodyDiv w:val="1"/>
      <w:marLeft w:val="0"/>
      <w:marRight w:val="0"/>
      <w:marTop w:val="0"/>
      <w:marBottom w:val="0"/>
      <w:divBdr>
        <w:top w:val="none" w:sz="0" w:space="0" w:color="auto"/>
        <w:left w:val="none" w:sz="0" w:space="0" w:color="auto"/>
        <w:bottom w:val="none" w:sz="0" w:space="0" w:color="auto"/>
        <w:right w:val="none" w:sz="0" w:space="0" w:color="auto"/>
      </w:divBdr>
      <w:divsChild>
        <w:div w:id="604195551">
          <w:marLeft w:val="0"/>
          <w:marRight w:val="0"/>
          <w:marTop w:val="0"/>
          <w:marBottom w:val="0"/>
          <w:divBdr>
            <w:top w:val="none" w:sz="0" w:space="0" w:color="auto"/>
            <w:left w:val="none" w:sz="0" w:space="0" w:color="auto"/>
            <w:bottom w:val="none" w:sz="0" w:space="0" w:color="auto"/>
            <w:right w:val="none" w:sz="0" w:space="0" w:color="auto"/>
          </w:divBdr>
          <w:divsChild>
            <w:div w:id="4408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1300">
      <w:bodyDiv w:val="1"/>
      <w:marLeft w:val="0"/>
      <w:marRight w:val="0"/>
      <w:marTop w:val="0"/>
      <w:marBottom w:val="0"/>
      <w:divBdr>
        <w:top w:val="none" w:sz="0" w:space="0" w:color="auto"/>
        <w:left w:val="none" w:sz="0" w:space="0" w:color="auto"/>
        <w:bottom w:val="none" w:sz="0" w:space="0" w:color="auto"/>
        <w:right w:val="none" w:sz="0" w:space="0" w:color="auto"/>
      </w:divBdr>
      <w:divsChild>
        <w:div w:id="32270799">
          <w:marLeft w:val="0"/>
          <w:marRight w:val="240"/>
          <w:marTop w:val="0"/>
          <w:marBottom w:val="0"/>
          <w:divBdr>
            <w:top w:val="none" w:sz="0" w:space="0" w:color="auto"/>
            <w:left w:val="none" w:sz="0" w:space="0" w:color="auto"/>
            <w:bottom w:val="none" w:sz="0" w:space="0" w:color="auto"/>
            <w:right w:val="none" w:sz="0" w:space="0" w:color="auto"/>
          </w:divBdr>
          <w:divsChild>
            <w:div w:id="1253049738">
              <w:marLeft w:val="0"/>
              <w:marRight w:val="0"/>
              <w:marTop w:val="0"/>
              <w:marBottom w:val="0"/>
              <w:divBdr>
                <w:top w:val="none" w:sz="0" w:space="0" w:color="auto"/>
                <w:left w:val="none" w:sz="0" w:space="0" w:color="auto"/>
                <w:bottom w:val="none" w:sz="0" w:space="0" w:color="auto"/>
                <w:right w:val="none" w:sz="0" w:space="0" w:color="auto"/>
              </w:divBdr>
              <w:divsChild>
                <w:div w:id="17308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32376">
          <w:marLeft w:val="0"/>
          <w:marRight w:val="240"/>
          <w:marTop w:val="0"/>
          <w:marBottom w:val="0"/>
          <w:divBdr>
            <w:top w:val="none" w:sz="0" w:space="0" w:color="auto"/>
            <w:left w:val="none" w:sz="0" w:space="0" w:color="auto"/>
            <w:bottom w:val="none" w:sz="0" w:space="0" w:color="auto"/>
            <w:right w:val="none" w:sz="0" w:space="0" w:color="auto"/>
          </w:divBdr>
          <w:divsChild>
            <w:div w:id="751122183">
              <w:marLeft w:val="0"/>
              <w:marRight w:val="0"/>
              <w:marTop w:val="0"/>
              <w:marBottom w:val="0"/>
              <w:divBdr>
                <w:top w:val="none" w:sz="0" w:space="0" w:color="auto"/>
                <w:left w:val="none" w:sz="0" w:space="0" w:color="auto"/>
                <w:bottom w:val="none" w:sz="0" w:space="0" w:color="auto"/>
                <w:right w:val="none" w:sz="0" w:space="0" w:color="auto"/>
              </w:divBdr>
              <w:divsChild>
                <w:div w:id="13991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6093">
          <w:marLeft w:val="0"/>
          <w:marRight w:val="0"/>
          <w:marTop w:val="750"/>
          <w:marBottom w:val="0"/>
          <w:divBdr>
            <w:top w:val="none" w:sz="0" w:space="0" w:color="auto"/>
            <w:left w:val="none" w:sz="0" w:space="0" w:color="auto"/>
            <w:bottom w:val="none" w:sz="0" w:space="0" w:color="auto"/>
            <w:right w:val="none" w:sz="0" w:space="0" w:color="auto"/>
          </w:divBdr>
          <w:divsChild>
            <w:div w:id="302274491">
              <w:marLeft w:val="0"/>
              <w:marRight w:val="0"/>
              <w:marTop w:val="0"/>
              <w:marBottom w:val="0"/>
              <w:divBdr>
                <w:top w:val="none" w:sz="0" w:space="0" w:color="auto"/>
                <w:left w:val="none" w:sz="0" w:space="0" w:color="auto"/>
                <w:bottom w:val="none" w:sz="0" w:space="0" w:color="auto"/>
                <w:right w:val="none" w:sz="0" w:space="0" w:color="auto"/>
              </w:divBdr>
              <w:divsChild>
                <w:div w:id="409473176">
                  <w:marLeft w:val="0"/>
                  <w:marRight w:val="0"/>
                  <w:marTop w:val="0"/>
                  <w:marBottom w:val="0"/>
                  <w:divBdr>
                    <w:top w:val="none" w:sz="0" w:space="0" w:color="auto"/>
                    <w:left w:val="none" w:sz="0" w:space="0" w:color="auto"/>
                    <w:bottom w:val="none" w:sz="0" w:space="0" w:color="auto"/>
                    <w:right w:val="none" w:sz="0" w:space="0" w:color="auto"/>
                  </w:divBdr>
                  <w:divsChild>
                    <w:div w:id="8964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33156">
      <w:bodyDiv w:val="1"/>
      <w:marLeft w:val="0"/>
      <w:marRight w:val="0"/>
      <w:marTop w:val="0"/>
      <w:marBottom w:val="0"/>
      <w:divBdr>
        <w:top w:val="none" w:sz="0" w:space="0" w:color="auto"/>
        <w:left w:val="none" w:sz="0" w:space="0" w:color="auto"/>
        <w:bottom w:val="none" w:sz="0" w:space="0" w:color="auto"/>
        <w:right w:val="none" w:sz="0" w:space="0" w:color="auto"/>
      </w:divBdr>
      <w:divsChild>
        <w:div w:id="298925313">
          <w:marLeft w:val="0"/>
          <w:marRight w:val="0"/>
          <w:marTop w:val="0"/>
          <w:marBottom w:val="0"/>
          <w:divBdr>
            <w:top w:val="none" w:sz="0" w:space="0" w:color="auto"/>
            <w:left w:val="none" w:sz="0" w:space="0" w:color="auto"/>
            <w:bottom w:val="none" w:sz="0" w:space="0" w:color="auto"/>
            <w:right w:val="none" w:sz="0" w:space="0" w:color="auto"/>
          </w:divBdr>
          <w:divsChild>
            <w:div w:id="1105464725">
              <w:marLeft w:val="0"/>
              <w:marRight w:val="0"/>
              <w:marTop w:val="225"/>
              <w:marBottom w:val="0"/>
              <w:divBdr>
                <w:top w:val="none" w:sz="0" w:space="0" w:color="auto"/>
                <w:left w:val="none" w:sz="0" w:space="0" w:color="auto"/>
                <w:bottom w:val="none" w:sz="0" w:space="0" w:color="auto"/>
                <w:right w:val="none" w:sz="0" w:space="0" w:color="auto"/>
              </w:divBdr>
              <w:divsChild>
                <w:div w:id="10777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Links>
    <vt:vector size="6" baseType="variant">
      <vt:variant>
        <vt:i4>4587538</vt:i4>
      </vt:variant>
      <vt:variant>
        <vt:i4>0</vt:i4>
      </vt:variant>
      <vt:variant>
        <vt:i4>0</vt:i4>
      </vt:variant>
      <vt:variant>
        <vt:i4>5</vt:i4>
      </vt:variant>
      <vt:variant>
        <vt:lpwstr>http://www.biblegateway.com/passage/?search=Matthew+2:1-12</vt:lpwstr>
      </vt:variant>
      <vt:variant>
        <vt:lpwstr>fen-NIV-23174c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Church Admin</cp:lastModifiedBy>
  <cp:revision>73</cp:revision>
  <dcterms:created xsi:type="dcterms:W3CDTF">2025-08-21T17:14:00Z</dcterms:created>
  <dcterms:modified xsi:type="dcterms:W3CDTF">2025-08-27T16:26:00Z</dcterms:modified>
</cp:coreProperties>
</file>